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74" w:rsidRPr="003B532C" w:rsidRDefault="00A71A52" w:rsidP="00B81DC7">
      <w:pPr>
        <w:tabs>
          <w:tab w:val="left" w:pos="960"/>
          <w:tab w:val="left" w:pos="9923"/>
        </w:tabs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  <w:r w:rsidRPr="003B532C">
        <w:rPr>
          <w:rFonts w:ascii="Times New Roman" w:hAnsi="Times New Roman"/>
          <w:sz w:val="26"/>
          <w:szCs w:val="26"/>
        </w:rPr>
        <w:t>П</w:t>
      </w:r>
      <w:r w:rsidR="00472274" w:rsidRPr="003B532C">
        <w:rPr>
          <w:rFonts w:ascii="Times New Roman" w:hAnsi="Times New Roman"/>
          <w:sz w:val="26"/>
          <w:szCs w:val="26"/>
        </w:rPr>
        <w:t xml:space="preserve">риложение </w:t>
      </w:r>
      <w:r w:rsidRPr="003B532C">
        <w:rPr>
          <w:rFonts w:ascii="Times New Roman" w:hAnsi="Times New Roman"/>
          <w:sz w:val="26"/>
          <w:szCs w:val="26"/>
        </w:rPr>
        <w:t>1</w:t>
      </w:r>
      <w:r w:rsidR="00472274" w:rsidRPr="003B532C">
        <w:rPr>
          <w:rFonts w:ascii="Times New Roman" w:hAnsi="Times New Roman"/>
          <w:sz w:val="26"/>
          <w:szCs w:val="26"/>
        </w:rPr>
        <w:t xml:space="preserve"> </w:t>
      </w:r>
    </w:p>
    <w:p w:rsidR="009F3AF1" w:rsidRPr="003B532C" w:rsidRDefault="009F3AF1" w:rsidP="00B81DC7">
      <w:pPr>
        <w:tabs>
          <w:tab w:val="left" w:pos="9923"/>
        </w:tabs>
        <w:spacing w:after="0" w:line="240" w:lineRule="auto"/>
        <w:ind w:left="9923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3B532C">
        <w:rPr>
          <w:rFonts w:ascii="Times New Roman" w:hAnsi="Times New Roman"/>
          <w:color w:val="000000"/>
          <w:sz w:val="26"/>
          <w:szCs w:val="26"/>
        </w:rPr>
        <w:t xml:space="preserve">к Порядку разработки прогноза социально-экономического развития муниципального образования город Норильск, утвержденному </w:t>
      </w:r>
      <w:r w:rsidR="00C5640B">
        <w:rPr>
          <w:rFonts w:ascii="Times New Roman" w:hAnsi="Times New Roman"/>
          <w:color w:val="000000"/>
          <w:sz w:val="26"/>
          <w:szCs w:val="26"/>
        </w:rPr>
        <w:t>п</w:t>
      </w:r>
      <w:r w:rsidRPr="003B532C">
        <w:rPr>
          <w:rFonts w:ascii="Times New Roman" w:hAnsi="Times New Roman"/>
          <w:color w:val="000000"/>
          <w:sz w:val="26"/>
          <w:szCs w:val="26"/>
        </w:rPr>
        <w:t xml:space="preserve">остановлением Администрации города Норильска </w:t>
      </w:r>
    </w:p>
    <w:p w:rsidR="009F3AF1" w:rsidRPr="003B532C" w:rsidRDefault="00E43DCE" w:rsidP="00B81DC7">
      <w:pPr>
        <w:tabs>
          <w:tab w:val="left" w:pos="9923"/>
        </w:tabs>
        <w:spacing w:after="0" w:line="240" w:lineRule="auto"/>
        <w:ind w:left="9923"/>
        <w:outlineLvl w:val="0"/>
        <w:rPr>
          <w:rFonts w:ascii="Times New Roman" w:hAnsi="Times New Roman"/>
          <w:color w:val="000000"/>
          <w:sz w:val="26"/>
          <w:szCs w:val="27"/>
        </w:rPr>
      </w:pPr>
      <w:r>
        <w:rPr>
          <w:rFonts w:ascii="Times New Roman" w:hAnsi="Times New Roman"/>
          <w:color w:val="000000"/>
          <w:sz w:val="26"/>
          <w:szCs w:val="27"/>
        </w:rPr>
        <w:t>от  07.07.2014 № 393</w:t>
      </w:r>
    </w:p>
    <w:p w:rsidR="009F3AF1" w:rsidRPr="003B532C" w:rsidRDefault="009F3AF1" w:rsidP="009F3AF1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2274" w:rsidRDefault="00472274" w:rsidP="00F7343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B532C">
        <w:rPr>
          <w:rFonts w:ascii="Times New Roman" w:hAnsi="Times New Roman"/>
          <w:b/>
          <w:sz w:val="28"/>
          <w:szCs w:val="28"/>
        </w:rPr>
        <w:t>Календарный план</w:t>
      </w:r>
      <w:r w:rsidR="00F7343A">
        <w:rPr>
          <w:rFonts w:ascii="Times New Roman" w:hAnsi="Times New Roman"/>
          <w:b/>
          <w:sz w:val="28"/>
          <w:szCs w:val="28"/>
        </w:rPr>
        <w:t xml:space="preserve"> </w:t>
      </w:r>
      <w:r w:rsidRPr="003B532C">
        <w:rPr>
          <w:rFonts w:ascii="Times New Roman" w:hAnsi="Times New Roman"/>
          <w:b/>
          <w:sz w:val="28"/>
          <w:szCs w:val="28"/>
        </w:rPr>
        <w:t>разработки прогноза социально-экономического развития</w:t>
      </w:r>
    </w:p>
    <w:p w:rsidR="00F7343A" w:rsidRPr="003B532C" w:rsidRDefault="00F7343A" w:rsidP="00F7343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город Норильск </w:t>
      </w:r>
    </w:p>
    <w:p w:rsidR="00472274" w:rsidRPr="003B532C" w:rsidRDefault="00472274" w:rsidP="00F204CF">
      <w:pPr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6421"/>
        <w:gridCol w:w="2954"/>
        <w:gridCol w:w="2829"/>
        <w:gridCol w:w="3083"/>
      </w:tblGrid>
      <w:tr w:rsidR="00472274" w:rsidRPr="003B532C" w:rsidTr="004C0D73">
        <w:trPr>
          <w:trHeight w:val="505"/>
          <w:tblHeader/>
        </w:trPr>
        <w:tc>
          <w:tcPr>
            <w:tcW w:w="250" w:type="pct"/>
            <w:vAlign w:val="center"/>
          </w:tcPr>
          <w:p w:rsidR="00E47E22" w:rsidRPr="003B532C" w:rsidRDefault="00472274" w:rsidP="00E47E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72274" w:rsidRPr="003B532C" w:rsidRDefault="00472274" w:rsidP="00E47E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95" w:type="pct"/>
            <w:vAlign w:val="center"/>
          </w:tcPr>
          <w:p w:rsidR="00ED6565" w:rsidRPr="00ED6565" w:rsidRDefault="00472274" w:rsidP="00ED656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</w:t>
            </w:r>
            <w:r w:rsidR="00ED6565" w:rsidRPr="00ED6565">
              <w:rPr>
                <w:rFonts w:ascii="Times New Roman" w:hAnsi="Times New Roman"/>
                <w:sz w:val="24"/>
                <w:szCs w:val="24"/>
              </w:rPr>
              <w:t>прогноза социально-экономического развития</w:t>
            </w:r>
          </w:p>
          <w:p w:rsidR="00472274" w:rsidRPr="003B532C" w:rsidRDefault="00ED6565" w:rsidP="00ED6565">
            <w:pPr>
              <w:pStyle w:val="21"/>
              <w:tabs>
                <w:tab w:val="left" w:pos="84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565">
              <w:rPr>
                <w:rFonts w:ascii="Times New Roman" w:hAnsi="Times New Roman"/>
                <w:sz w:val="24"/>
                <w:szCs w:val="24"/>
              </w:rPr>
              <w:t>муниципального образования город Норильск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– Прогноз)</w:t>
            </w:r>
          </w:p>
        </w:tc>
        <w:tc>
          <w:tcPr>
            <w:tcW w:w="918" w:type="pct"/>
            <w:vAlign w:val="center"/>
          </w:tcPr>
          <w:p w:rsidR="00F03C1F" w:rsidRPr="003B532C" w:rsidRDefault="00472274" w:rsidP="00F2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472274" w:rsidRPr="003B532C" w:rsidRDefault="00472274" w:rsidP="00F2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за</w:t>
            </w:r>
            <w:r w:rsidR="00837CC5" w:rsidRPr="003B53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532C">
              <w:rPr>
                <w:rFonts w:ascii="Times New Roman" w:hAnsi="Times New Roman"/>
                <w:sz w:val="24"/>
                <w:szCs w:val="24"/>
              </w:rPr>
              <w:t>исполнение</w:t>
            </w:r>
          </w:p>
        </w:tc>
        <w:tc>
          <w:tcPr>
            <w:tcW w:w="879" w:type="pct"/>
            <w:vAlign w:val="center"/>
          </w:tcPr>
          <w:p w:rsidR="00472274" w:rsidRPr="003B532C" w:rsidRDefault="00472274" w:rsidP="00F2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Срок выполнения и предоставления</w:t>
            </w:r>
          </w:p>
        </w:tc>
        <w:tc>
          <w:tcPr>
            <w:tcW w:w="958" w:type="pct"/>
            <w:vAlign w:val="center"/>
          </w:tcPr>
          <w:p w:rsidR="00837CC5" w:rsidRPr="003B532C" w:rsidRDefault="00472274" w:rsidP="00F2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472274" w:rsidRPr="003B532C" w:rsidRDefault="00472274" w:rsidP="00F2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</w:tr>
      <w:tr w:rsidR="00472274" w:rsidRPr="003B532C" w:rsidTr="00B25E5D">
        <w:tc>
          <w:tcPr>
            <w:tcW w:w="5000" w:type="pct"/>
            <w:gridSpan w:val="5"/>
          </w:tcPr>
          <w:p w:rsidR="00472274" w:rsidRPr="003B532C" w:rsidRDefault="00472274" w:rsidP="00F7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32C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A71A52" w:rsidRPr="003B532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B532C">
              <w:rPr>
                <w:rFonts w:ascii="Times New Roman" w:hAnsi="Times New Roman"/>
                <w:b/>
                <w:sz w:val="24"/>
                <w:szCs w:val="24"/>
              </w:rPr>
              <w:t>ерв</w:t>
            </w:r>
            <w:r w:rsidR="00A71A52" w:rsidRPr="003B532C">
              <w:rPr>
                <w:rFonts w:ascii="Times New Roman" w:hAnsi="Times New Roman"/>
                <w:b/>
                <w:sz w:val="24"/>
                <w:szCs w:val="24"/>
              </w:rPr>
              <w:t>ый</w:t>
            </w:r>
            <w:r w:rsidRPr="003B532C">
              <w:rPr>
                <w:rFonts w:ascii="Times New Roman" w:hAnsi="Times New Roman"/>
                <w:b/>
                <w:sz w:val="24"/>
                <w:szCs w:val="24"/>
              </w:rPr>
              <w:t xml:space="preserve"> этап разработки </w:t>
            </w:r>
            <w:r w:rsidR="00F734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B532C">
              <w:rPr>
                <w:rFonts w:ascii="Times New Roman" w:hAnsi="Times New Roman"/>
                <w:b/>
                <w:sz w:val="24"/>
                <w:szCs w:val="24"/>
              </w:rPr>
              <w:t>рогноза</w:t>
            </w:r>
          </w:p>
        </w:tc>
      </w:tr>
      <w:tr w:rsidR="00F7343A" w:rsidRPr="003B532C" w:rsidTr="004C0D73">
        <w:tc>
          <w:tcPr>
            <w:tcW w:w="250" w:type="pct"/>
          </w:tcPr>
          <w:p w:rsidR="00F7343A" w:rsidRPr="006907C2" w:rsidRDefault="00F7343A" w:rsidP="0069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1.</w:t>
            </w:r>
            <w:r w:rsidR="006907C2" w:rsidRPr="006907C2">
              <w:rPr>
                <w:rFonts w:ascii="Times New Roman" w:hAnsi="Times New Roman"/>
                <w:sz w:val="24"/>
                <w:szCs w:val="24"/>
              </w:rPr>
              <w:t>1</w:t>
            </w:r>
            <w:r w:rsidRPr="006907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5" w:type="pct"/>
          </w:tcPr>
          <w:p w:rsidR="00F7343A" w:rsidRPr="006907C2" w:rsidRDefault="00F7343A" w:rsidP="006907C2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Участники подготовки Прогноза представляют в Управление экономики перечень должностных лиц, ответственных за формирование Прогноза</w:t>
            </w:r>
            <w:r w:rsidR="00A401DF">
              <w:rPr>
                <w:rFonts w:ascii="Times New Roman" w:hAnsi="Times New Roman"/>
                <w:sz w:val="24"/>
                <w:szCs w:val="24"/>
              </w:rPr>
              <w:t>,</w:t>
            </w:r>
            <w:r w:rsidRPr="006907C2">
              <w:rPr>
                <w:rFonts w:ascii="Times New Roman" w:hAnsi="Times New Roman"/>
                <w:sz w:val="24"/>
                <w:szCs w:val="24"/>
              </w:rPr>
              <w:t xml:space="preserve"> с указанием контактных телефонов, номера факса и электронного адреса ответственного исполнителя</w:t>
            </w:r>
          </w:p>
        </w:tc>
        <w:tc>
          <w:tcPr>
            <w:tcW w:w="918" w:type="pct"/>
          </w:tcPr>
          <w:p w:rsidR="00F7343A" w:rsidRPr="006907C2" w:rsidRDefault="00F7343A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Участники разработки Прогноза</w:t>
            </w:r>
          </w:p>
        </w:tc>
        <w:tc>
          <w:tcPr>
            <w:tcW w:w="879" w:type="pct"/>
          </w:tcPr>
          <w:p w:rsidR="00F7343A" w:rsidRPr="006907C2" w:rsidRDefault="006907C2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до 1 июня</w:t>
            </w:r>
          </w:p>
        </w:tc>
        <w:tc>
          <w:tcPr>
            <w:tcW w:w="958" w:type="pct"/>
          </w:tcPr>
          <w:p w:rsidR="00F7343A" w:rsidRPr="006907C2" w:rsidRDefault="00F7343A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 w:rsidR="00D071E6"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</w:tr>
      <w:tr w:rsidR="00F7343A" w:rsidRPr="003B532C" w:rsidTr="004C0D73">
        <w:tc>
          <w:tcPr>
            <w:tcW w:w="250" w:type="pct"/>
          </w:tcPr>
          <w:p w:rsidR="00F7343A" w:rsidRPr="00A274E9" w:rsidRDefault="00F7343A" w:rsidP="0069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</w:t>
            </w:r>
            <w:r w:rsidR="006907C2" w:rsidRPr="00A274E9">
              <w:rPr>
                <w:rFonts w:ascii="Times New Roman" w:hAnsi="Times New Roman"/>
                <w:sz w:val="24"/>
                <w:szCs w:val="24"/>
              </w:rPr>
              <w:t>2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5" w:type="pct"/>
          </w:tcPr>
          <w:p w:rsidR="00F7343A" w:rsidRPr="00A274E9" w:rsidRDefault="00F7343A" w:rsidP="00FA6B0D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Формирование и рассылка:</w:t>
            </w:r>
          </w:p>
          <w:p w:rsidR="00F7343A" w:rsidRPr="00A274E9" w:rsidRDefault="00F7343A" w:rsidP="00B7665A">
            <w:pPr>
              <w:pStyle w:val="21"/>
              <w:numPr>
                <w:ilvl w:val="0"/>
                <w:numId w:val="9"/>
              </w:numPr>
              <w:tabs>
                <w:tab w:val="left" w:pos="33"/>
                <w:tab w:val="left" w:pos="459"/>
              </w:tabs>
              <w:spacing w:line="240" w:lineRule="auto"/>
              <w:ind w:left="33" w:firstLine="14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одобренных Правительством </w:t>
            </w:r>
            <w:r w:rsidR="00A401DF">
              <w:rPr>
                <w:rFonts w:ascii="Times New Roman" w:hAnsi="Times New Roman"/>
                <w:sz w:val="24"/>
                <w:szCs w:val="24"/>
              </w:rPr>
              <w:t xml:space="preserve">Красноярского края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сценарных условий развития Красноярского края, основных параметров </w:t>
            </w:r>
            <w:r w:rsidR="00A401DF">
              <w:rPr>
                <w:rFonts w:ascii="Times New Roman" w:hAnsi="Times New Roman"/>
                <w:sz w:val="24"/>
                <w:szCs w:val="24"/>
              </w:rPr>
              <w:t>П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рогноза;</w:t>
            </w:r>
          </w:p>
          <w:p w:rsidR="00F7343A" w:rsidRPr="00A274E9" w:rsidRDefault="00F7343A" w:rsidP="00B7665A">
            <w:pPr>
              <w:pStyle w:val="21"/>
              <w:numPr>
                <w:ilvl w:val="0"/>
                <w:numId w:val="9"/>
              </w:numPr>
              <w:tabs>
                <w:tab w:val="left" w:pos="33"/>
                <w:tab w:val="left" w:pos="459"/>
              </w:tabs>
              <w:spacing w:line="240" w:lineRule="auto"/>
              <w:ind w:left="33" w:firstLine="14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предварительного </w:t>
            </w:r>
            <w:r w:rsidR="00A401DF">
              <w:rPr>
                <w:rFonts w:ascii="Times New Roman" w:hAnsi="Times New Roman"/>
                <w:sz w:val="24"/>
                <w:szCs w:val="24"/>
              </w:rPr>
              <w:t>П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рогноза</w:t>
            </w:r>
            <w:r w:rsidR="00A401DF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показателей инфляции в Красноярском крае, дефляторов по видам экономической деятельности на </w:t>
            </w:r>
            <w:r w:rsidR="00A401DF">
              <w:rPr>
                <w:rFonts w:ascii="Times New Roman" w:hAnsi="Times New Roman"/>
                <w:sz w:val="24"/>
                <w:szCs w:val="24"/>
              </w:rPr>
              <w:t>очередной финансовый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период; </w:t>
            </w:r>
          </w:p>
          <w:p w:rsidR="00F7343A" w:rsidRPr="00A274E9" w:rsidRDefault="00F7343A" w:rsidP="00B7665A">
            <w:pPr>
              <w:pStyle w:val="21"/>
              <w:numPr>
                <w:ilvl w:val="0"/>
                <w:numId w:val="9"/>
              </w:numPr>
              <w:tabs>
                <w:tab w:val="left" w:pos="33"/>
                <w:tab w:val="left" w:pos="459"/>
              </w:tabs>
              <w:spacing w:line="240" w:lineRule="auto"/>
              <w:ind w:left="33" w:firstLine="14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уточненных форм и приложений</w:t>
            </w:r>
            <w:r w:rsidR="00A401DF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A401DF">
              <w:rPr>
                <w:rFonts w:ascii="Times New Roman" w:hAnsi="Times New Roman"/>
                <w:sz w:val="24"/>
                <w:szCs w:val="24"/>
              </w:rPr>
              <w:t>е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мониторинга</w:t>
            </w:r>
            <w:r w:rsidR="00A401DF">
              <w:rPr>
                <w:rFonts w:ascii="Times New Roman" w:hAnsi="Times New Roman"/>
                <w:sz w:val="24"/>
                <w:szCs w:val="24"/>
              </w:rPr>
              <w:t>,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разграниченных по ответственным исполнителям, методических рекомендаций для разработки Прогноза;</w:t>
            </w:r>
          </w:p>
          <w:p w:rsidR="00F7343A" w:rsidRPr="00A274E9" w:rsidRDefault="00F7343A" w:rsidP="00F7343A">
            <w:pPr>
              <w:pStyle w:val="21"/>
              <w:numPr>
                <w:ilvl w:val="0"/>
                <w:numId w:val="9"/>
              </w:numPr>
              <w:tabs>
                <w:tab w:val="left" w:pos="33"/>
                <w:tab w:val="left" w:pos="459"/>
              </w:tabs>
              <w:spacing w:line="240" w:lineRule="auto"/>
              <w:ind w:left="33" w:firstLine="14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перечень лиц ответственных за согласование Прогноза в </w:t>
            </w:r>
            <w:r w:rsidR="00945657">
              <w:rPr>
                <w:rFonts w:ascii="Times New Roman" w:hAnsi="Times New Roman"/>
                <w:sz w:val="24"/>
                <w:szCs w:val="24"/>
              </w:rPr>
              <w:t xml:space="preserve">отраслевых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министерствах агентствах и службах Красноярского края, другие дополнительные материалы</w:t>
            </w:r>
          </w:p>
        </w:tc>
        <w:tc>
          <w:tcPr>
            <w:tcW w:w="918" w:type="pct"/>
          </w:tcPr>
          <w:p w:rsidR="00F7343A" w:rsidRPr="00A274E9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  <w:tc>
          <w:tcPr>
            <w:tcW w:w="879" w:type="pct"/>
          </w:tcPr>
          <w:p w:rsidR="00F7343A" w:rsidRPr="00A274E9" w:rsidRDefault="00F7343A" w:rsidP="00945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в течение 7 рабочих дней с даты получения материалов от </w:t>
            </w:r>
            <w:r w:rsidR="00945657" w:rsidRPr="00945657">
              <w:rPr>
                <w:rFonts w:ascii="Times New Roman" w:hAnsi="Times New Roman"/>
                <w:sz w:val="24"/>
                <w:szCs w:val="24"/>
              </w:rPr>
              <w:t>министерства экономики и экономического развития Красноярского края</w:t>
            </w:r>
          </w:p>
        </w:tc>
        <w:tc>
          <w:tcPr>
            <w:tcW w:w="958" w:type="pct"/>
          </w:tcPr>
          <w:p w:rsidR="00F7343A" w:rsidRPr="00A274E9" w:rsidRDefault="00F7343A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Участники разработки Прогноза</w:t>
            </w:r>
          </w:p>
        </w:tc>
      </w:tr>
      <w:tr w:rsidR="00F7343A" w:rsidRPr="003B532C" w:rsidTr="004C0D73">
        <w:trPr>
          <w:trHeight w:val="907"/>
        </w:trPr>
        <w:tc>
          <w:tcPr>
            <w:tcW w:w="250" w:type="pct"/>
          </w:tcPr>
          <w:p w:rsidR="00F7343A" w:rsidRPr="00A274E9" w:rsidRDefault="00F7343A" w:rsidP="00B76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1995" w:type="pct"/>
          </w:tcPr>
          <w:p w:rsidR="00F7343A" w:rsidRPr="00A274E9" w:rsidRDefault="00F7343A" w:rsidP="00BE3221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Разработка, внесение в АИС ММО и согласование показателей мониторинга</w:t>
            </w:r>
            <w:r w:rsidR="00B87F12" w:rsidRPr="00A274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за отчетный и текущий годы и Прогноза развития на 3-х летний плановый период </w:t>
            </w:r>
            <w:r w:rsidR="00A274E9" w:rsidRPr="00A274E9">
              <w:rPr>
                <w:rFonts w:ascii="Times New Roman" w:hAnsi="Times New Roman"/>
                <w:sz w:val="24"/>
                <w:szCs w:val="24"/>
              </w:rPr>
              <w:t xml:space="preserve">в части </w:t>
            </w:r>
            <w:r w:rsidR="00A401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</w:t>
            </w:r>
            <w:r w:rsidR="00A274E9" w:rsidRPr="00A274E9">
              <w:rPr>
                <w:rFonts w:ascii="Times New Roman" w:hAnsi="Times New Roman"/>
                <w:sz w:val="24"/>
                <w:szCs w:val="24"/>
              </w:rPr>
              <w:t xml:space="preserve">показателей по курируемому направлению деятельности,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в соответствии с системой показателей</w:t>
            </w:r>
            <w:r w:rsidR="006907C2" w:rsidRPr="00A274E9">
              <w:rPr>
                <w:rFonts w:ascii="Times New Roman" w:hAnsi="Times New Roman"/>
                <w:sz w:val="24"/>
                <w:szCs w:val="24"/>
              </w:rPr>
              <w:t>,</w:t>
            </w:r>
            <w:r w:rsidR="00EA5B37">
              <w:rPr>
                <w:rFonts w:ascii="Times New Roman" w:hAnsi="Times New Roman"/>
                <w:sz w:val="24"/>
                <w:szCs w:val="24"/>
              </w:rPr>
              <w:t xml:space="preserve"> размещенной в АИС ММО</w:t>
            </w:r>
            <w:r w:rsidR="00A401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343A" w:rsidRPr="00A274E9" w:rsidRDefault="00A274E9" w:rsidP="00A274E9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Формирование посредством</w:t>
            </w:r>
            <w:r w:rsidR="00F7343A" w:rsidRPr="00A274E9">
              <w:rPr>
                <w:rFonts w:ascii="Times New Roman" w:hAnsi="Times New Roman"/>
                <w:sz w:val="24"/>
                <w:szCs w:val="24"/>
              </w:rPr>
              <w:t xml:space="preserve"> АИС ММО пояснительной записки, а также ее согласование с отраслевыми министерствами, агентствами и службами Красноярского края, если таковое предусмотрено листом согласования расположенным на сайте www.aismmo.ru в разделе «Согласование показателей»</w:t>
            </w:r>
          </w:p>
        </w:tc>
        <w:tc>
          <w:tcPr>
            <w:tcW w:w="918" w:type="pct"/>
          </w:tcPr>
          <w:p w:rsidR="00F7343A" w:rsidRPr="00A274E9" w:rsidRDefault="00F7343A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lastRenderedPageBreak/>
              <w:t>Участники разработки Прогноза</w:t>
            </w:r>
          </w:p>
        </w:tc>
        <w:tc>
          <w:tcPr>
            <w:tcW w:w="879" w:type="pct"/>
          </w:tcPr>
          <w:p w:rsidR="00F7343A" w:rsidRPr="00A274E9" w:rsidRDefault="00F7343A" w:rsidP="005F4E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В соответствии со  сроками согласования ответственными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специалистами </w:t>
            </w:r>
            <w:r w:rsidR="005F4E19">
              <w:rPr>
                <w:rFonts w:ascii="Times New Roman" w:hAnsi="Times New Roman"/>
                <w:sz w:val="24"/>
                <w:szCs w:val="24"/>
              </w:rPr>
              <w:t>отраслевых м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инистерств, агентств и служб Красноярского края.</w:t>
            </w:r>
          </w:p>
        </w:tc>
        <w:tc>
          <w:tcPr>
            <w:tcW w:w="958" w:type="pct"/>
          </w:tcPr>
          <w:p w:rsidR="00F7343A" w:rsidRPr="00A274E9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планирования и экономического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города Норильска</w:t>
            </w:r>
          </w:p>
        </w:tc>
      </w:tr>
      <w:tr w:rsidR="004C0D73" w:rsidRPr="003B532C" w:rsidTr="004C0D73">
        <w:trPr>
          <w:trHeight w:val="907"/>
        </w:trPr>
        <w:tc>
          <w:tcPr>
            <w:tcW w:w="250" w:type="pct"/>
            <w:shd w:val="clear" w:color="auto" w:fill="auto"/>
          </w:tcPr>
          <w:p w:rsidR="004C0D73" w:rsidRPr="00A274E9" w:rsidRDefault="004C0D73" w:rsidP="00B76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995" w:type="pct"/>
            <w:shd w:val="clear" w:color="auto" w:fill="auto"/>
          </w:tcPr>
          <w:p w:rsidR="004C0D73" w:rsidRPr="00A274E9" w:rsidRDefault="004C0D73" w:rsidP="00FA6B0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сферы.</w:t>
            </w:r>
          </w:p>
          <w:p w:rsidR="004C0D73" w:rsidRPr="00A274E9" w:rsidRDefault="004C0D73" w:rsidP="002025D3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Предложения по формированию государственной и муниципальной политики в области заработной платы и доходов работников организаций бюджетной сферы и денежного содержания работников, финансируемых из местного, краевого и федерального бюджетов (получателей </w:t>
            </w:r>
            <w:r w:rsidRPr="00A274E9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дополнительных компенсационных выплат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18" w:type="pct"/>
            <w:vMerge w:val="restart"/>
          </w:tcPr>
          <w:p w:rsidR="004C0D73" w:rsidRPr="00A274E9" w:rsidRDefault="004C0D73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Управление по персоналу Администрации города Норильска</w:t>
            </w:r>
          </w:p>
        </w:tc>
        <w:tc>
          <w:tcPr>
            <w:tcW w:w="879" w:type="pct"/>
            <w:vMerge w:val="restart"/>
          </w:tcPr>
          <w:p w:rsidR="004C0D73" w:rsidRPr="00A274E9" w:rsidRDefault="004C0D73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до 10 июня*</w:t>
            </w:r>
          </w:p>
        </w:tc>
        <w:tc>
          <w:tcPr>
            <w:tcW w:w="958" w:type="pct"/>
            <w:vMerge w:val="restart"/>
          </w:tcPr>
          <w:p w:rsidR="004C0D73" w:rsidRPr="00A274E9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</w:tr>
      <w:tr w:rsidR="004C0D73" w:rsidRPr="003B532C" w:rsidTr="004C0D73">
        <w:trPr>
          <w:trHeight w:val="907"/>
        </w:trPr>
        <w:tc>
          <w:tcPr>
            <w:tcW w:w="250" w:type="pct"/>
            <w:shd w:val="clear" w:color="auto" w:fill="auto"/>
          </w:tcPr>
          <w:p w:rsidR="004C0D73" w:rsidRPr="00A274E9" w:rsidRDefault="004C0D73" w:rsidP="00B76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1.4.1.</w:t>
            </w:r>
          </w:p>
        </w:tc>
        <w:tc>
          <w:tcPr>
            <w:tcW w:w="1995" w:type="pct"/>
            <w:shd w:val="clear" w:color="auto" w:fill="auto"/>
          </w:tcPr>
          <w:p w:rsidR="004C0D73" w:rsidRPr="00A274E9" w:rsidRDefault="004C0D73" w:rsidP="00B127BF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45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о </w:t>
            </w:r>
            <w:r w:rsidRPr="00945657">
              <w:rPr>
                <w:rFonts w:ascii="Times New Roman" w:hAnsi="Times New Roman"/>
                <w:spacing w:val="-3"/>
                <w:sz w:val="24"/>
                <w:szCs w:val="24"/>
              </w:rPr>
              <w:t>численности,</w:t>
            </w:r>
            <w:r w:rsidRPr="00945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фонде заработной платы, объеме дополнительных компенсационных выплат и среднемесячной заработной платы работников бюджетной сферы</w:t>
            </w:r>
          </w:p>
        </w:tc>
        <w:tc>
          <w:tcPr>
            <w:tcW w:w="918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9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8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C0D73" w:rsidRPr="003B532C" w:rsidTr="004C0D73">
        <w:trPr>
          <w:trHeight w:val="907"/>
        </w:trPr>
        <w:tc>
          <w:tcPr>
            <w:tcW w:w="250" w:type="pct"/>
            <w:shd w:val="clear" w:color="auto" w:fill="auto"/>
          </w:tcPr>
          <w:p w:rsidR="004C0D73" w:rsidRPr="00A274E9" w:rsidRDefault="004C0D73" w:rsidP="004C0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5" w:type="pct"/>
            <w:shd w:val="clear" w:color="auto" w:fill="auto"/>
          </w:tcPr>
          <w:p w:rsidR="004C0D73" w:rsidRPr="00A274E9" w:rsidRDefault="004C0D73" w:rsidP="004C0D73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Информация о потребности в квалифицированных работниках бюджетной сферы в профессионально-квалификационном разрезе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(сформированная 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посредством АИС ММО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соответствии с </w:t>
            </w: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ями к системе мониторинга №</w:t>
            </w: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4,5)</w:t>
            </w:r>
          </w:p>
        </w:tc>
        <w:tc>
          <w:tcPr>
            <w:tcW w:w="918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9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8" w:type="pct"/>
            <w:vMerge/>
          </w:tcPr>
          <w:p w:rsidR="004C0D73" w:rsidRPr="003B532C" w:rsidRDefault="004C0D73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7343A" w:rsidRPr="003B532C" w:rsidTr="004C0D73">
        <w:trPr>
          <w:trHeight w:val="907"/>
        </w:trPr>
        <w:tc>
          <w:tcPr>
            <w:tcW w:w="250" w:type="pct"/>
          </w:tcPr>
          <w:p w:rsidR="00F7343A" w:rsidRPr="00A274E9" w:rsidRDefault="00F7343A" w:rsidP="00B76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1995" w:type="pct"/>
          </w:tcPr>
          <w:p w:rsidR="00F7343A" w:rsidRPr="00A274E9" w:rsidRDefault="00F7343A" w:rsidP="00F7343A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Размер фонда оплаты труда по муниципальному образованию город Норильск для расчета налога на доходы физических лиц за фактический год, текущий год и Прогноз на 3-х летний плановый период </w:t>
            </w:r>
          </w:p>
        </w:tc>
        <w:tc>
          <w:tcPr>
            <w:tcW w:w="918" w:type="pct"/>
          </w:tcPr>
          <w:p w:rsidR="00F7343A" w:rsidRPr="00A274E9" w:rsidRDefault="00D071E6" w:rsidP="006907C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  <w:tc>
          <w:tcPr>
            <w:tcW w:w="879" w:type="pct"/>
          </w:tcPr>
          <w:p w:rsidR="00F7343A" w:rsidRPr="00A274E9" w:rsidRDefault="00F7343A" w:rsidP="00A27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274E9" w:rsidRPr="00A274E9">
              <w:rPr>
                <w:rFonts w:ascii="Times New Roman" w:hAnsi="Times New Roman"/>
                <w:sz w:val="24"/>
                <w:szCs w:val="24"/>
              </w:rPr>
              <w:t>1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A274E9" w:rsidRPr="00A274E9">
              <w:rPr>
                <w:rFonts w:ascii="Times New Roman" w:hAnsi="Times New Roman"/>
                <w:sz w:val="24"/>
                <w:szCs w:val="24"/>
              </w:rPr>
              <w:t>л</w:t>
            </w:r>
            <w:r w:rsidRPr="00A274E9">
              <w:rPr>
                <w:rFonts w:ascii="Times New Roman" w:hAnsi="Times New Roman"/>
                <w:sz w:val="24"/>
                <w:szCs w:val="24"/>
              </w:rPr>
              <w:t>я*</w:t>
            </w:r>
          </w:p>
        </w:tc>
        <w:tc>
          <w:tcPr>
            <w:tcW w:w="958" w:type="pct"/>
          </w:tcPr>
          <w:p w:rsidR="00F7343A" w:rsidRPr="00A274E9" w:rsidRDefault="00F7343A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  <w:r w:rsidR="00D071E6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Норильска</w:t>
            </w:r>
          </w:p>
        </w:tc>
      </w:tr>
      <w:tr w:rsidR="00F7343A" w:rsidRPr="003B532C" w:rsidTr="004C0D73">
        <w:trPr>
          <w:trHeight w:val="572"/>
        </w:trPr>
        <w:tc>
          <w:tcPr>
            <w:tcW w:w="250" w:type="pct"/>
          </w:tcPr>
          <w:p w:rsidR="00F7343A" w:rsidRPr="00A274E9" w:rsidRDefault="00F7343A" w:rsidP="00B76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1995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Отчет за прошедший год, оценка на текущий год и предварительный вариант на 3-х летний плановый период бюджета муниципального образования город Норильск </w:t>
            </w:r>
          </w:p>
        </w:tc>
        <w:tc>
          <w:tcPr>
            <w:tcW w:w="918" w:type="pct"/>
          </w:tcPr>
          <w:p w:rsidR="00F7343A" w:rsidRPr="00A274E9" w:rsidRDefault="00F7343A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  <w:r w:rsidR="00D071E6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Норильска</w:t>
            </w:r>
          </w:p>
        </w:tc>
        <w:tc>
          <w:tcPr>
            <w:tcW w:w="879" w:type="pct"/>
          </w:tcPr>
          <w:p w:rsidR="00F7343A" w:rsidRPr="00A274E9" w:rsidRDefault="00F7343A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до 25 июня*</w:t>
            </w:r>
          </w:p>
        </w:tc>
        <w:tc>
          <w:tcPr>
            <w:tcW w:w="958" w:type="pct"/>
          </w:tcPr>
          <w:p w:rsidR="00F7343A" w:rsidRPr="00A274E9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планирования и экономического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города Норильска</w:t>
            </w:r>
          </w:p>
        </w:tc>
      </w:tr>
      <w:tr w:rsidR="00F7343A" w:rsidRPr="003B532C" w:rsidTr="004C0D73">
        <w:tc>
          <w:tcPr>
            <w:tcW w:w="250" w:type="pct"/>
          </w:tcPr>
          <w:p w:rsidR="00F7343A" w:rsidRPr="00A274E9" w:rsidRDefault="00F7343A" w:rsidP="00202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995" w:type="pct"/>
          </w:tcPr>
          <w:p w:rsidR="00F7343A" w:rsidRPr="00A274E9" w:rsidRDefault="00F7343A" w:rsidP="00F7343A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pacing w:val="-3"/>
                <w:sz w:val="24"/>
                <w:szCs w:val="24"/>
              </w:rPr>
              <w:t>Информация о доходах и расходах фондов за отчетный год, оценка исполнения за текущий год и Прогноз на 3-х летний плановый период</w:t>
            </w:r>
          </w:p>
        </w:tc>
        <w:tc>
          <w:tcPr>
            <w:tcW w:w="918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Филиал №14 (Таймырский) ГУ – Красноярского Регионального отделения фонда социального страхования РФ,**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Норильский филиал Красноярского краевого фонда обязательного медицинского страхования,**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Пенсионный фонд РФ в </w:t>
            </w:r>
            <w:r w:rsidR="00D071E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     </w:t>
            </w:r>
            <w:r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г. Норильске**</w:t>
            </w:r>
          </w:p>
        </w:tc>
        <w:tc>
          <w:tcPr>
            <w:tcW w:w="879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до 18 июня*</w:t>
            </w:r>
          </w:p>
        </w:tc>
        <w:tc>
          <w:tcPr>
            <w:tcW w:w="958" w:type="pct"/>
          </w:tcPr>
          <w:p w:rsidR="00F7343A" w:rsidRPr="00A274E9" w:rsidRDefault="00D071E6" w:rsidP="006907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</w:tr>
      <w:tr w:rsidR="00F7343A" w:rsidRPr="003B532C" w:rsidTr="004C0D73">
        <w:trPr>
          <w:trHeight w:val="3470"/>
        </w:trPr>
        <w:tc>
          <w:tcPr>
            <w:tcW w:w="250" w:type="pct"/>
          </w:tcPr>
          <w:p w:rsidR="00F7343A" w:rsidRPr="00A274E9" w:rsidRDefault="00F7343A" w:rsidP="00202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1995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Данные за фактический год, ожидаемая оценка за текущий год и Прогноз на 3-х летний плановый период поступлений во все уровни бюджетов в разрезе администрируемых налоговых доходов, сборов, штрафных санкций и других платежей, с учетом крупнейших налогоплательщиков;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- оценка величины социальных и имущественных налоговых вычетов по налогу на доходы физических лиц;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- данные о доходах физических лиц, не являющихся налоговыми резидентами;</w:t>
            </w:r>
          </w:p>
          <w:p w:rsidR="00F7343A" w:rsidRPr="00A274E9" w:rsidRDefault="00F7343A" w:rsidP="002025D3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 - сумма предоставленных налоговых льгот по видам налогов в разрезе льготных категорий</w:t>
            </w:r>
          </w:p>
        </w:tc>
        <w:tc>
          <w:tcPr>
            <w:tcW w:w="918" w:type="pct"/>
          </w:tcPr>
          <w:p w:rsidR="00F7343A" w:rsidRPr="00A274E9" w:rsidRDefault="00D071E6" w:rsidP="00D071E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Межрайонная инспекция Федеральной налоговой службы № 25 по </w:t>
            </w:r>
            <w:r w:rsidR="00F7343A"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Красноярско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му краю</w:t>
            </w:r>
            <w:r w:rsidR="00F7343A"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**</w:t>
            </w:r>
          </w:p>
        </w:tc>
        <w:tc>
          <w:tcPr>
            <w:tcW w:w="879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до 18 июня</w:t>
            </w:r>
            <w:r w:rsidRPr="00A274E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*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58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Финансовое управление</w:t>
            </w:r>
            <w:r w:rsidR="00D071E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Администрации города Норильска</w:t>
            </w: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="00D071E6"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 w:rsidR="00D071E6"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  <w:r w:rsidR="00D071E6"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</w:tr>
      <w:tr w:rsidR="00F7343A" w:rsidRPr="003B532C" w:rsidTr="004C0D73">
        <w:trPr>
          <w:trHeight w:val="1691"/>
        </w:trPr>
        <w:tc>
          <w:tcPr>
            <w:tcW w:w="250" w:type="pct"/>
          </w:tcPr>
          <w:p w:rsidR="00F7343A" w:rsidRPr="00A274E9" w:rsidRDefault="00F7343A" w:rsidP="00202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1995" w:type="pct"/>
          </w:tcPr>
          <w:p w:rsidR="00F7343A" w:rsidRPr="00A274E9" w:rsidRDefault="00F7343A" w:rsidP="00A535BB">
            <w:pPr>
              <w:pStyle w:val="ConsNormal"/>
              <w:widowControl/>
              <w:ind w:right="0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4E9">
              <w:rPr>
                <w:rFonts w:ascii="Times New Roman" w:hAnsi="Times New Roman" w:cs="Times New Roman"/>
                <w:sz w:val="24"/>
                <w:szCs w:val="24"/>
              </w:rPr>
              <w:t>Оценка за текущий год и Прогноз на 3-х летний плановый период основных показателей занятости населения (численность зарегистрированных безработных граждан, уровень зарегистрированной безработицы, коэффициент напряженности на рынке труда, потребность в работниках (вакансии) и др.)</w:t>
            </w:r>
          </w:p>
        </w:tc>
        <w:tc>
          <w:tcPr>
            <w:tcW w:w="918" w:type="pct"/>
          </w:tcPr>
          <w:p w:rsidR="00F7343A" w:rsidRPr="00A274E9" w:rsidRDefault="00D071E6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КГКУ «</w:t>
            </w:r>
            <w:r w:rsidR="00F7343A"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Центр занятости населения города Норильска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="00F7343A"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**</w:t>
            </w:r>
          </w:p>
        </w:tc>
        <w:tc>
          <w:tcPr>
            <w:tcW w:w="879" w:type="pct"/>
          </w:tcPr>
          <w:p w:rsidR="00F7343A" w:rsidRPr="00A274E9" w:rsidRDefault="00F7343A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274E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до 18 июня*</w:t>
            </w: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  <w:p w:rsidR="00F7343A" w:rsidRPr="00A274E9" w:rsidRDefault="00F7343A" w:rsidP="00FA6B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8" w:type="pct"/>
          </w:tcPr>
          <w:p w:rsidR="00F7343A" w:rsidRPr="00A274E9" w:rsidRDefault="00D071E6" w:rsidP="006907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</w:tr>
      <w:tr w:rsidR="00A535BB" w:rsidRPr="003B532C" w:rsidTr="004C0D73">
        <w:tc>
          <w:tcPr>
            <w:tcW w:w="250" w:type="pct"/>
          </w:tcPr>
          <w:p w:rsidR="00A535BB" w:rsidRPr="00A535BB" w:rsidRDefault="00A535BB" w:rsidP="00A53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1995" w:type="pct"/>
          </w:tcPr>
          <w:p w:rsidR="00A535BB" w:rsidRPr="00A535BB" w:rsidRDefault="00A535BB" w:rsidP="00D071E6">
            <w:pPr>
              <w:pStyle w:val="ConsNormal"/>
              <w:widowControl/>
              <w:ind w:right="0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BB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основных разделов Прогноза с </w:t>
            </w:r>
            <w:r w:rsidR="00D071E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35BB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аместителем </w:t>
            </w:r>
            <w:r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Руководителя Администрации города Норильска по экономике и финансам</w:t>
            </w:r>
          </w:p>
        </w:tc>
        <w:tc>
          <w:tcPr>
            <w:tcW w:w="918" w:type="pct"/>
          </w:tcPr>
          <w:p w:rsidR="00A535BB" w:rsidRPr="00A535BB" w:rsidRDefault="00D071E6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планирования и экономического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города Норильска</w:t>
            </w:r>
          </w:p>
        </w:tc>
        <w:tc>
          <w:tcPr>
            <w:tcW w:w="879" w:type="pct"/>
          </w:tcPr>
          <w:p w:rsidR="00A535BB" w:rsidRPr="00A535BB" w:rsidRDefault="00A535BB" w:rsidP="00D071E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соответствии со  сроками согласования ответственными </w:t>
            </w:r>
            <w:r w:rsidRPr="00A53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специалистами </w:t>
            </w:r>
            <w:r w:rsidR="00D071E6">
              <w:rPr>
                <w:rFonts w:ascii="Times New Roman" w:hAnsi="Times New Roman"/>
                <w:sz w:val="24"/>
                <w:szCs w:val="24"/>
              </w:rPr>
              <w:t>отраслевых м</w:t>
            </w:r>
            <w:r w:rsidRPr="00A535BB">
              <w:rPr>
                <w:rFonts w:ascii="Times New Roman" w:hAnsi="Times New Roman"/>
                <w:sz w:val="24"/>
                <w:szCs w:val="24"/>
              </w:rPr>
              <w:t>инистерств, агентств и служб Красноярского края</w:t>
            </w:r>
          </w:p>
        </w:tc>
        <w:tc>
          <w:tcPr>
            <w:tcW w:w="958" w:type="pct"/>
          </w:tcPr>
          <w:p w:rsidR="00A535BB" w:rsidRPr="00A535BB" w:rsidRDefault="00A535BB" w:rsidP="006907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lastRenderedPageBreak/>
              <w:t xml:space="preserve">Заместитель Руководителя Администрации города Норильска по экономике и </w:t>
            </w:r>
            <w:r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lastRenderedPageBreak/>
              <w:t>финансам</w:t>
            </w:r>
          </w:p>
        </w:tc>
      </w:tr>
      <w:tr w:rsidR="00F7343A" w:rsidRPr="003B532C" w:rsidTr="004C0D73">
        <w:tc>
          <w:tcPr>
            <w:tcW w:w="250" w:type="pct"/>
          </w:tcPr>
          <w:p w:rsidR="00F7343A" w:rsidRPr="00A535BB" w:rsidRDefault="00F7343A" w:rsidP="00A53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A535BB" w:rsidRPr="00A535BB">
              <w:rPr>
                <w:rFonts w:ascii="Times New Roman" w:hAnsi="Times New Roman"/>
                <w:sz w:val="24"/>
                <w:szCs w:val="24"/>
              </w:rPr>
              <w:t>1</w:t>
            </w:r>
            <w:r w:rsidRPr="00A535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5" w:type="pct"/>
          </w:tcPr>
          <w:p w:rsidR="00F7343A" w:rsidRPr="00A535BB" w:rsidRDefault="00F7343A" w:rsidP="00211934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Прогноз </w:t>
            </w:r>
            <w:r w:rsidRPr="00A535B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на </w:t>
            </w:r>
            <w:r w:rsidRPr="00A535BB">
              <w:rPr>
                <w:rFonts w:ascii="Times New Roman" w:hAnsi="Times New Roman"/>
                <w:sz w:val="24"/>
                <w:szCs w:val="24"/>
              </w:rPr>
              <w:t>3-х летний плановый период</w:t>
            </w:r>
            <w:r w:rsidRPr="00A535B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согласованный в </w:t>
            </w:r>
            <w:r w:rsidR="00D071E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 w:rsidRPr="00A535B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инистерстве экономики и регионального развития Красноярского края</w:t>
            </w:r>
          </w:p>
        </w:tc>
        <w:tc>
          <w:tcPr>
            <w:tcW w:w="918" w:type="pct"/>
          </w:tcPr>
          <w:p w:rsidR="00F7343A" w:rsidRPr="00A535BB" w:rsidRDefault="00211934" w:rsidP="006907C2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  <w:tc>
          <w:tcPr>
            <w:tcW w:w="879" w:type="pct"/>
          </w:tcPr>
          <w:p w:rsidR="00F7343A" w:rsidRPr="00A535BB" w:rsidRDefault="00F7343A" w:rsidP="00D07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sz w:val="24"/>
                <w:szCs w:val="24"/>
              </w:rPr>
              <w:t xml:space="preserve">не позднее 10 рабочих дней после согласования Прогноза в </w:t>
            </w:r>
            <w:r w:rsidR="00D071E6">
              <w:rPr>
                <w:rFonts w:ascii="Times New Roman" w:hAnsi="Times New Roman"/>
                <w:sz w:val="24"/>
                <w:szCs w:val="24"/>
              </w:rPr>
              <w:t>м</w:t>
            </w:r>
            <w:r w:rsidRPr="00A535BB">
              <w:rPr>
                <w:rFonts w:ascii="Times New Roman" w:hAnsi="Times New Roman"/>
                <w:sz w:val="24"/>
                <w:szCs w:val="24"/>
              </w:rPr>
              <w:t xml:space="preserve">инистерстве экономики и регионального развития Красноярского края </w:t>
            </w:r>
          </w:p>
        </w:tc>
        <w:tc>
          <w:tcPr>
            <w:tcW w:w="958" w:type="pct"/>
          </w:tcPr>
          <w:p w:rsidR="00F7343A" w:rsidRPr="00A535BB" w:rsidRDefault="00A274E9" w:rsidP="00FA6B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535B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Руководитель</w:t>
            </w:r>
            <w:r w:rsidR="00F7343A" w:rsidRPr="00A535B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Администрации города Норильска,</w:t>
            </w:r>
          </w:p>
          <w:p w:rsidR="00F7343A" w:rsidRPr="00A535BB" w:rsidRDefault="00D071E6" w:rsidP="00A53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з</w:t>
            </w:r>
            <w:r w:rsidR="00F7343A"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аместитель </w:t>
            </w:r>
            <w:r w:rsidR="00A535BB"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Руководителя</w:t>
            </w:r>
            <w:r w:rsidR="00F7343A" w:rsidRPr="00A535B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Администрации города Норильска по экономике и финансам</w:t>
            </w:r>
          </w:p>
        </w:tc>
      </w:tr>
      <w:tr w:rsidR="00F7343A" w:rsidRPr="003B532C" w:rsidTr="00B25E5D">
        <w:tc>
          <w:tcPr>
            <w:tcW w:w="5000" w:type="pct"/>
            <w:gridSpan w:val="5"/>
          </w:tcPr>
          <w:p w:rsidR="00F7343A" w:rsidRPr="003B532C" w:rsidRDefault="00F7343A" w:rsidP="00F7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535BB">
              <w:rPr>
                <w:rFonts w:ascii="Times New Roman" w:hAnsi="Times New Roman"/>
                <w:b/>
                <w:sz w:val="24"/>
                <w:szCs w:val="24"/>
              </w:rPr>
              <w:t>2. Формирование и предоставление материалов второго этапа разработки Прогноза</w:t>
            </w:r>
          </w:p>
        </w:tc>
      </w:tr>
      <w:tr w:rsidR="00F7343A" w:rsidRPr="005E0E6E" w:rsidTr="004C0D73">
        <w:tc>
          <w:tcPr>
            <w:tcW w:w="250" w:type="pct"/>
            <w:shd w:val="clear" w:color="auto" w:fill="auto"/>
          </w:tcPr>
          <w:p w:rsidR="00F7343A" w:rsidRPr="005E0E6E" w:rsidRDefault="00F7343A" w:rsidP="00FA6B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995" w:type="pct"/>
            <w:shd w:val="clear" w:color="auto" w:fill="auto"/>
          </w:tcPr>
          <w:p w:rsidR="00F7343A" w:rsidRPr="005E0E6E" w:rsidRDefault="00F7343A" w:rsidP="00FA6B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Уточненный </w:t>
            </w:r>
            <w:r w:rsidR="0021193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рогноз численности работников в учреждениях и организациях местного, федерального и краевого подчинения</w:t>
            </w:r>
            <w:r w:rsidR="00A535BB"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A535BB" w:rsidRPr="005E0E6E">
              <w:rPr>
                <w:rFonts w:ascii="Times New Roman" w:hAnsi="Times New Roman"/>
                <w:sz w:val="24"/>
                <w:szCs w:val="24"/>
              </w:rPr>
              <w:t xml:space="preserve">(получателей </w:t>
            </w:r>
            <w:r w:rsidR="00A535BB" w:rsidRPr="005E0E6E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дополнительных компенсационных выплат</w:t>
            </w:r>
            <w:r w:rsidR="00A535BB" w:rsidRPr="005E0E6E">
              <w:rPr>
                <w:rFonts w:ascii="Times New Roman" w:hAnsi="Times New Roman"/>
                <w:sz w:val="24"/>
                <w:szCs w:val="24"/>
              </w:rPr>
              <w:t>)</w:t>
            </w: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F7343A" w:rsidRPr="005E0E6E" w:rsidRDefault="00F7343A" w:rsidP="00FA6B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Уточненный </w:t>
            </w:r>
            <w:r w:rsidR="0021193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рогноз фонда заработной платы, объемов дополнительных компенсационных выплат и выплат социального характера организаций, финансируемых за счет средств местного, краевого и федерального бюджетов</w:t>
            </w:r>
            <w:r w:rsidR="00A535BB"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A535BB" w:rsidRPr="005E0E6E">
              <w:rPr>
                <w:rFonts w:ascii="Times New Roman" w:hAnsi="Times New Roman"/>
                <w:sz w:val="24"/>
                <w:szCs w:val="24"/>
              </w:rPr>
              <w:t xml:space="preserve">(получателей </w:t>
            </w:r>
            <w:r w:rsidR="00A535BB" w:rsidRPr="005E0E6E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дополнительных компенсационных выплат</w:t>
            </w:r>
            <w:r w:rsidR="00A535BB" w:rsidRPr="005E0E6E">
              <w:rPr>
                <w:rFonts w:ascii="Times New Roman" w:hAnsi="Times New Roman"/>
                <w:sz w:val="24"/>
                <w:szCs w:val="24"/>
              </w:rPr>
              <w:t>)</w:t>
            </w: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на текущий и прогнозные годы. </w:t>
            </w:r>
          </w:p>
          <w:p w:rsidR="00F7343A" w:rsidRPr="005E0E6E" w:rsidRDefault="00F7343A" w:rsidP="00037F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сферы.</w:t>
            </w:r>
          </w:p>
          <w:p w:rsidR="00F7343A" w:rsidRPr="005E0E6E" w:rsidRDefault="00F7343A" w:rsidP="00037F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Оптимизация (изменение) сети учреждений</w:t>
            </w:r>
            <w:r w:rsidR="00A535BB"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бюджетной сферы</w:t>
            </w:r>
          </w:p>
        </w:tc>
        <w:tc>
          <w:tcPr>
            <w:tcW w:w="918" w:type="pct"/>
            <w:shd w:val="clear" w:color="auto" w:fill="auto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Управление по персоналу Администрации города Норильска</w:t>
            </w:r>
          </w:p>
        </w:tc>
        <w:tc>
          <w:tcPr>
            <w:tcW w:w="879" w:type="pct"/>
            <w:shd w:val="clear" w:color="auto" w:fill="auto"/>
          </w:tcPr>
          <w:p w:rsidR="00F7343A" w:rsidRPr="005E0E6E" w:rsidRDefault="00F7343A" w:rsidP="00FA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 xml:space="preserve">до 01 сентября </w:t>
            </w:r>
          </w:p>
        </w:tc>
        <w:tc>
          <w:tcPr>
            <w:tcW w:w="958" w:type="pct"/>
            <w:shd w:val="clear" w:color="auto" w:fill="auto"/>
          </w:tcPr>
          <w:p w:rsidR="00F7343A" w:rsidRPr="005E0E6E" w:rsidRDefault="00D071E6" w:rsidP="00D07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="00F7343A"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Финансово</w:t>
            </w:r>
            <w:r w:rsidR="006907C2"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="00F7343A"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 Администрации города Норильска</w:t>
            </w:r>
          </w:p>
        </w:tc>
      </w:tr>
      <w:tr w:rsidR="00F7343A" w:rsidRPr="005E0E6E" w:rsidTr="004C0D73">
        <w:tc>
          <w:tcPr>
            <w:tcW w:w="250" w:type="pct"/>
            <w:shd w:val="clear" w:color="auto" w:fill="auto"/>
          </w:tcPr>
          <w:p w:rsidR="00F7343A" w:rsidRPr="005E0E6E" w:rsidRDefault="00F7343A" w:rsidP="00F93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995" w:type="pct"/>
            <w:shd w:val="clear" w:color="auto" w:fill="auto"/>
          </w:tcPr>
          <w:p w:rsidR="00F7343A" w:rsidRPr="005E0E6E" w:rsidRDefault="00F7343A" w:rsidP="00F930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Уточненные оценка на текущий год и </w:t>
            </w:r>
            <w:r w:rsidR="0021193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рогноз на 3-х летний плановый период поступлений во все уровни бюджетов в разрезе администрируемых налоговых доходов, сборов, штрафных санкций и других платежей, с учетом крупнейших налогоплательщиков;</w:t>
            </w:r>
          </w:p>
          <w:p w:rsidR="00F7343A" w:rsidRPr="005E0E6E" w:rsidRDefault="00F7343A" w:rsidP="00F930E5">
            <w:pPr>
              <w:spacing w:after="0" w:line="240" w:lineRule="auto"/>
              <w:ind w:left="140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- оценка величины социальных и имущественных налоговых вычетов по налогу на доходы физических лиц;</w:t>
            </w:r>
          </w:p>
          <w:p w:rsidR="00F7343A" w:rsidRPr="005E0E6E" w:rsidRDefault="00F7343A" w:rsidP="00F930E5">
            <w:pPr>
              <w:spacing w:after="0" w:line="240" w:lineRule="auto"/>
              <w:ind w:left="140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- данные о доходах физических лиц, не являющихся </w:t>
            </w: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lastRenderedPageBreak/>
              <w:t>налоговыми резидентами;</w:t>
            </w:r>
          </w:p>
          <w:p w:rsidR="00F7343A" w:rsidRPr="005E0E6E" w:rsidRDefault="00F7343A" w:rsidP="00F930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 - сумма предоставленных налоговых льгот по видам налогов в разрезе льготных категорий</w:t>
            </w:r>
          </w:p>
        </w:tc>
        <w:tc>
          <w:tcPr>
            <w:tcW w:w="918" w:type="pct"/>
            <w:shd w:val="clear" w:color="auto" w:fill="auto"/>
          </w:tcPr>
          <w:p w:rsidR="00F7343A" w:rsidRPr="005E0E6E" w:rsidRDefault="00D071E6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lastRenderedPageBreak/>
              <w:t xml:space="preserve">Межрайонная инспекция Федеральной налоговой службы № 25 по </w:t>
            </w:r>
            <w:r w:rsidRPr="00A274E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Красноярско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му краю *</w:t>
            </w:r>
            <w:r w:rsidR="00F7343A" w:rsidRPr="005E0E6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*</w:t>
            </w:r>
          </w:p>
        </w:tc>
        <w:tc>
          <w:tcPr>
            <w:tcW w:w="879" w:type="pct"/>
            <w:shd w:val="clear" w:color="auto" w:fill="auto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 xml:space="preserve">до 01 сентября </w:t>
            </w:r>
          </w:p>
        </w:tc>
        <w:tc>
          <w:tcPr>
            <w:tcW w:w="958" w:type="pct"/>
            <w:shd w:val="clear" w:color="auto" w:fill="auto"/>
          </w:tcPr>
          <w:p w:rsidR="00F7343A" w:rsidRPr="005E0E6E" w:rsidRDefault="00A535BB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Руководитель</w:t>
            </w:r>
            <w:r w:rsidR="00F7343A"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Администрации города Норильска,</w:t>
            </w:r>
          </w:p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Финансовое управление, </w:t>
            </w:r>
          </w:p>
          <w:p w:rsidR="00F7343A" w:rsidRPr="005E0E6E" w:rsidRDefault="00F7343A" w:rsidP="006907C2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Управление экономики</w:t>
            </w:r>
          </w:p>
        </w:tc>
      </w:tr>
      <w:tr w:rsidR="00F7343A" w:rsidRPr="005E0E6E" w:rsidTr="004C0D73">
        <w:tc>
          <w:tcPr>
            <w:tcW w:w="250" w:type="pct"/>
          </w:tcPr>
          <w:p w:rsidR="00F7343A" w:rsidRPr="005E0E6E" w:rsidRDefault="00F7343A" w:rsidP="00F93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995" w:type="pct"/>
          </w:tcPr>
          <w:p w:rsidR="00F7343A" w:rsidRPr="005E0E6E" w:rsidRDefault="00F7343A" w:rsidP="00211934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Формирование и рассылка запросов для уточнения основных параметров Прогноза на 3-х летний плановый период (формы и требования для уточнения Прогноза подготовленного на первом этапе разработки)</w:t>
            </w:r>
          </w:p>
        </w:tc>
        <w:tc>
          <w:tcPr>
            <w:tcW w:w="918" w:type="pct"/>
          </w:tcPr>
          <w:p w:rsidR="00F7343A" w:rsidRPr="005E0E6E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  <w:tc>
          <w:tcPr>
            <w:tcW w:w="879" w:type="pct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до 20 сентября</w:t>
            </w:r>
          </w:p>
        </w:tc>
        <w:tc>
          <w:tcPr>
            <w:tcW w:w="958" w:type="pct"/>
          </w:tcPr>
          <w:p w:rsidR="00F7343A" w:rsidRPr="005E0E6E" w:rsidRDefault="00F7343A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Участники разработки Прогноза</w:t>
            </w:r>
          </w:p>
        </w:tc>
      </w:tr>
      <w:tr w:rsidR="00F7343A" w:rsidRPr="005E0E6E" w:rsidTr="004C0D73">
        <w:trPr>
          <w:trHeight w:val="915"/>
        </w:trPr>
        <w:tc>
          <w:tcPr>
            <w:tcW w:w="250" w:type="pct"/>
          </w:tcPr>
          <w:p w:rsidR="00F7343A" w:rsidRPr="005E0E6E" w:rsidRDefault="00F7343A" w:rsidP="00F93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995" w:type="pct"/>
          </w:tcPr>
          <w:p w:rsidR="00F7343A" w:rsidRPr="005E0E6E" w:rsidRDefault="00F7343A" w:rsidP="00413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Разработка и предоставление отдельных разде</w:t>
            </w:r>
            <w:r w:rsidR="00413685" w:rsidRPr="005E0E6E">
              <w:rPr>
                <w:rFonts w:ascii="Times New Roman" w:hAnsi="Times New Roman"/>
                <w:sz w:val="24"/>
                <w:szCs w:val="24"/>
              </w:rPr>
              <w:t xml:space="preserve">лов, подразделов, показателей и пояснительной записки по курируемому направлению деятельности, </w:t>
            </w:r>
            <w:r w:rsidRPr="005E0E6E">
              <w:rPr>
                <w:rFonts w:ascii="Times New Roman" w:hAnsi="Times New Roman"/>
                <w:sz w:val="24"/>
                <w:szCs w:val="24"/>
              </w:rPr>
              <w:t>для уточнения показателей Прогноза, согласно формам и тре</w:t>
            </w:r>
            <w:r w:rsidR="00211934">
              <w:rPr>
                <w:rFonts w:ascii="Times New Roman" w:hAnsi="Times New Roman"/>
                <w:sz w:val="24"/>
                <w:szCs w:val="24"/>
              </w:rPr>
              <w:t>бованиям, предусмотренным п.2.3</w:t>
            </w:r>
            <w:r w:rsidRPr="005E0E6E">
              <w:rPr>
                <w:rFonts w:ascii="Times New Roman" w:hAnsi="Times New Roman"/>
                <w:sz w:val="24"/>
                <w:szCs w:val="24"/>
              </w:rPr>
              <w:t xml:space="preserve"> Календарного плана </w:t>
            </w:r>
          </w:p>
        </w:tc>
        <w:tc>
          <w:tcPr>
            <w:tcW w:w="918" w:type="pct"/>
          </w:tcPr>
          <w:p w:rsidR="00F7343A" w:rsidRPr="005E0E6E" w:rsidRDefault="00F7343A" w:rsidP="00F73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Участники разработки Прогноза</w:t>
            </w:r>
          </w:p>
        </w:tc>
        <w:tc>
          <w:tcPr>
            <w:tcW w:w="879" w:type="pct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до 10 октября</w:t>
            </w:r>
          </w:p>
        </w:tc>
        <w:tc>
          <w:tcPr>
            <w:tcW w:w="958" w:type="pct"/>
          </w:tcPr>
          <w:p w:rsidR="00F7343A" w:rsidRPr="005E0E6E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</w:tr>
      <w:tr w:rsidR="00F7343A" w:rsidRPr="005E0E6E" w:rsidTr="004C0D73">
        <w:tc>
          <w:tcPr>
            <w:tcW w:w="250" w:type="pct"/>
          </w:tcPr>
          <w:p w:rsidR="00F7343A" w:rsidRPr="005E0E6E" w:rsidRDefault="00F7343A" w:rsidP="00F930E5">
            <w:pPr>
              <w:spacing w:after="0" w:line="240" w:lineRule="auto"/>
              <w:ind w:left="-108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1995" w:type="pct"/>
          </w:tcPr>
          <w:p w:rsidR="00F7343A" w:rsidRPr="005E0E6E" w:rsidRDefault="00F7343A" w:rsidP="00F930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Предварительные итоги социально-экономического развития м</w:t>
            </w: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униципального образования город Норильск за 9 месяцев текущего года и ожидаемые итоги за текущий год</w:t>
            </w:r>
          </w:p>
          <w:p w:rsidR="00F7343A" w:rsidRPr="005E0E6E" w:rsidRDefault="00F7343A" w:rsidP="00211934">
            <w:pPr>
              <w:pStyle w:val="21"/>
              <w:tabs>
                <w:tab w:val="left" w:pos="840"/>
              </w:tabs>
              <w:spacing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Уточненный </w:t>
            </w:r>
            <w:r w:rsidR="0021193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рогноз  на 3-х летний плановый период</w:t>
            </w:r>
          </w:p>
        </w:tc>
        <w:tc>
          <w:tcPr>
            <w:tcW w:w="918" w:type="pct"/>
          </w:tcPr>
          <w:p w:rsidR="00F7343A" w:rsidRPr="005E0E6E" w:rsidRDefault="00D071E6" w:rsidP="0069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7C2">
              <w:rPr>
                <w:rFonts w:ascii="Times New Roman" w:hAnsi="Times New Roman"/>
                <w:sz w:val="24"/>
                <w:szCs w:val="24"/>
              </w:rPr>
              <w:t>Управление экономики</w:t>
            </w:r>
            <w:r>
              <w:rPr>
                <w:rFonts w:ascii="Times New Roman" w:hAnsi="Times New Roman"/>
                <w:sz w:val="24"/>
                <w:szCs w:val="24"/>
              </w:rPr>
              <w:t>, планирования и экономического развития Администрации города Норильска</w:t>
            </w:r>
          </w:p>
        </w:tc>
        <w:tc>
          <w:tcPr>
            <w:tcW w:w="879" w:type="pct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sz w:val="24"/>
                <w:szCs w:val="24"/>
              </w:rPr>
              <w:t>до 15 ноября</w:t>
            </w:r>
          </w:p>
        </w:tc>
        <w:tc>
          <w:tcPr>
            <w:tcW w:w="958" w:type="pct"/>
          </w:tcPr>
          <w:p w:rsidR="00F7343A" w:rsidRPr="005E0E6E" w:rsidRDefault="00F7343A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Руководитель Администрации города Норильска,</w:t>
            </w:r>
          </w:p>
          <w:p w:rsidR="00D071E6" w:rsidRDefault="00D071E6" w:rsidP="00F930E5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з</w:t>
            </w:r>
            <w:r w:rsidR="00F7343A" w:rsidRPr="005E0E6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аместитель Руководителя Администрации города Норильска по экономике и финансам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,</w:t>
            </w:r>
          </w:p>
          <w:p w:rsidR="00F7343A" w:rsidRPr="005E0E6E" w:rsidRDefault="00D071E6" w:rsidP="00F9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E6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Финансовое</w:t>
            </w:r>
            <w:r w:rsidRPr="005E0E6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управление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Администрации города Норильска</w:t>
            </w:r>
          </w:p>
        </w:tc>
      </w:tr>
    </w:tbl>
    <w:p w:rsidR="00F930E5" w:rsidRPr="005E0E6E" w:rsidRDefault="00F930E5" w:rsidP="00F930E5">
      <w:pPr>
        <w:jc w:val="both"/>
        <w:rPr>
          <w:rFonts w:ascii="Times New Roman" w:hAnsi="Times New Roman"/>
        </w:rPr>
      </w:pPr>
    </w:p>
    <w:p w:rsidR="00472274" w:rsidRPr="005E0E6E" w:rsidRDefault="00472274" w:rsidP="00F930E5">
      <w:pPr>
        <w:jc w:val="both"/>
        <w:rPr>
          <w:rFonts w:ascii="Times New Roman" w:hAnsi="Times New Roman"/>
        </w:rPr>
      </w:pPr>
      <w:r w:rsidRPr="005E0E6E">
        <w:rPr>
          <w:rFonts w:ascii="Times New Roman" w:hAnsi="Times New Roman"/>
        </w:rPr>
        <w:t xml:space="preserve">* </w:t>
      </w:r>
      <w:r w:rsidR="00F930E5" w:rsidRPr="005E0E6E">
        <w:rPr>
          <w:rFonts w:ascii="Times New Roman" w:hAnsi="Times New Roman"/>
        </w:rPr>
        <w:t xml:space="preserve">- </w:t>
      </w:r>
      <w:r w:rsidRPr="005E0E6E">
        <w:rPr>
          <w:rFonts w:ascii="Times New Roman" w:hAnsi="Times New Roman"/>
        </w:rPr>
        <w:t>срок может изменят</w:t>
      </w:r>
      <w:r w:rsidR="00F930E5" w:rsidRPr="005E0E6E">
        <w:rPr>
          <w:rFonts w:ascii="Times New Roman" w:hAnsi="Times New Roman"/>
        </w:rPr>
        <w:t>ь</w:t>
      </w:r>
      <w:r w:rsidRPr="005E0E6E">
        <w:rPr>
          <w:rFonts w:ascii="Times New Roman" w:hAnsi="Times New Roman"/>
        </w:rPr>
        <w:t xml:space="preserve">ся при получении материалов и графика согласования прогноза от </w:t>
      </w:r>
      <w:r w:rsidR="00A401DF">
        <w:rPr>
          <w:rFonts w:ascii="Times New Roman" w:hAnsi="Times New Roman"/>
        </w:rPr>
        <w:t>м</w:t>
      </w:r>
      <w:r w:rsidRPr="005E0E6E">
        <w:rPr>
          <w:rFonts w:ascii="Times New Roman" w:hAnsi="Times New Roman"/>
        </w:rPr>
        <w:t xml:space="preserve">инистерства экономики и регионального развития Красноярского края. </w:t>
      </w:r>
      <w:r w:rsidR="002025D3" w:rsidRPr="005E0E6E">
        <w:rPr>
          <w:rFonts w:ascii="Times New Roman" w:hAnsi="Times New Roman"/>
        </w:rPr>
        <w:t>В случае изменения сроков Управление экономики</w:t>
      </w:r>
      <w:r w:rsidR="00A401DF">
        <w:rPr>
          <w:rFonts w:ascii="Times New Roman" w:hAnsi="Times New Roman"/>
        </w:rPr>
        <w:t xml:space="preserve"> </w:t>
      </w:r>
      <w:r w:rsidR="002025D3" w:rsidRPr="005E0E6E">
        <w:rPr>
          <w:rFonts w:ascii="Times New Roman" w:hAnsi="Times New Roman"/>
        </w:rPr>
        <w:t xml:space="preserve">письменно уведомляет участников разработки </w:t>
      </w:r>
      <w:r w:rsidR="00A401DF">
        <w:rPr>
          <w:rFonts w:ascii="Times New Roman" w:hAnsi="Times New Roman"/>
        </w:rPr>
        <w:t>П</w:t>
      </w:r>
      <w:r w:rsidR="002025D3" w:rsidRPr="005E0E6E">
        <w:rPr>
          <w:rFonts w:ascii="Times New Roman" w:hAnsi="Times New Roman"/>
        </w:rPr>
        <w:t>рогноза.</w:t>
      </w:r>
    </w:p>
    <w:p w:rsidR="00863D46" w:rsidRDefault="00472274" w:rsidP="00472274">
      <w:pPr>
        <w:rPr>
          <w:rFonts w:ascii="Times New Roman" w:hAnsi="Times New Roman"/>
        </w:rPr>
      </w:pPr>
      <w:r w:rsidRPr="005E0E6E">
        <w:rPr>
          <w:rFonts w:ascii="Times New Roman" w:hAnsi="Times New Roman"/>
        </w:rPr>
        <w:t xml:space="preserve">** </w:t>
      </w:r>
      <w:r w:rsidR="00F930E5" w:rsidRPr="005E0E6E">
        <w:rPr>
          <w:rFonts w:ascii="Times New Roman" w:hAnsi="Times New Roman"/>
        </w:rPr>
        <w:t xml:space="preserve">- </w:t>
      </w:r>
      <w:r w:rsidRPr="005E0E6E">
        <w:rPr>
          <w:rFonts w:ascii="Times New Roman" w:hAnsi="Times New Roman"/>
        </w:rPr>
        <w:t>рекомендуется к исполнению</w:t>
      </w:r>
    </w:p>
    <w:p w:rsidR="00CA0CFC" w:rsidRDefault="00CA0CFC" w:rsidP="00472274">
      <w:pPr>
        <w:rPr>
          <w:rFonts w:ascii="Times New Roman" w:hAnsi="Times New Roman"/>
        </w:rPr>
      </w:pPr>
    </w:p>
    <w:p w:rsidR="00211934" w:rsidRDefault="00211934" w:rsidP="00472274">
      <w:pPr>
        <w:rPr>
          <w:rFonts w:ascii="Times New Roman" w:hAnsi="Times New Roman"/>
        </w:rPr>
      </w:pPr>
    </w:p>
    <w:p w:rsidR="00211934" w:rsidRDefault="00211934" w:rsidP="00472274">
      <w:pPr>
        <w:rPr>
          <w:rFonts w:ascii="Times New Roman" w:hAnsi="Times New Roman"/>
        </w:rPr>
      </w:pPr>
    </w:p>
    <w:p w:rsidR="00211934" w:rsidRDefault="00211934" w:rsidP="00472274">
      <w:pPr>
        <w:rPr>
          <w:rFonts w:ascii="Times New Roman" w:hAnsi="Times New Roman"/>
        </w:rPr>
      </w:pPr>
    </w:p>
    <w:p w:rsidR="00E43DCE" w:rsidRPr="00CA0CFC" w:rsidRDefault="00E43DCE" w:rsidP="00472274">
      <w:pPr>
        <w:rPr>
          <w:rFonts w:ascii="Times New Roman" w:hAnsi="Times New Roman"/>
        </w:rPr>
      </w:pPr>
    </w:p>
    <w:p w:rsidR="00451E36" w:rsidRPr="00863D46" w:rsidRDefault="00CA0CFC" w:rsidP="00CA0CFC">
      <w:pPr>
        <w:tabs>
          <w:tab w:val="left" w:pos="960"/>
          <w:tab w:val="left" w:pos="10632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  <w:r w:rsidR="00451E36" w:rsidRPr="00863D46">
        <w:rPr>
          <w:rFonts w:ascii="Times New Roman" w:hAnsi="Times New Roman"/>
          <w:sz w:val="26"/>
          <w:szCs w:val="26"/>
        </w:rPr>
        <w:t xml:space="preserve">Приложение 2 </w:t>
      </w:r>
    </w:p>
    <w:p w:rsidR="00451E36" w:rsidRPr="00CA0CFC" w:rsidRDefault="00451E36" w:rsidP="00CA0CFC">
      <w:pPr>
        <w:tabs>
          <w:tab w:val="left" w:pos="10348"/>
        </w:tabs>
        <w:spacing w:after="0" w:line="240" w:lineRule="auto"/>
        <w:ind w:left="9923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863D46">
        <w:rPr>
          <w:rFonts w:ascii="Times New Roman" w:hAnsi="Times New Roman"/>
          <w:color w:val="000000"/>
          <w:sz w:val="26"/>
          <w:szCs w:val="26"/>
        </w:rPr>
        <w:t xml:space="preserve">к Порядку разработки прогноза социально-экономического развития муниципального образования город Норильск, утвержденному </w:t>
      </w:r>
      <w:r w:rsidR="00CA0CFC">
        <w:rPr>
          <w:rFonts w:ascii="Times New Roman" w:hAnsi="Times New Roman"/>
          <w:color w:val="000000"/>
          <w:sz w:val="26"/>
          <w:szCs w:val="26"/>
        </w:rPr>
        <w:t>п</w:t>
      </w:r>
      <w:r w:rsidRPr="00863D46">
        <w:rPr>
          <w:rFonts w:ascii="Times New Roman" w:hAnsi="Times New Roman"/>
          <w:color w:val="000000"/>
          <w:sz w:val="26"/>
          <w:szCs w:val="26"/>
        </w:rPr>
        <w:t>остановление</w:t>
      </w:r>
      <w:r w:rsidR="00CA0CFC">
        <w:rPr>
          <w:rFonts w:ascii="Times New Roman" w:hAnsi="Times New Roman"/>
          <w:color w:val="000000"/>
          <w:sz w:val="26"/>
          <w:szCs w:val="26"/>
        </w:rPr>
        <w:t>м Администрации города Норильска</w:t>
      </w:r>
      <w:r w:rsidRPr="00863D46">
        <w:rPr>
          <w:rFonts w:ascii="Times New Roman" w:hAnsi="Times New Roman"/>
          <w:color w:val="000000"/>
          <w:sz w:val="26"/>
          <w:szCs w:val="27"/>
        </w:rPr>
        <w:t xml:space="preserve">                                                     </w:t>
      </w:r>
      <w:r w:rsidR="00E43DCE">
        <w:rPr>
          <w:rFonts w:ascii="Times New Roman" w:hAnsi="Times New Roman"/>
          <w:color w:val="000000"/>
          <w:sz w:val="26"/>
          <w:szCs w:val="27"/>
        </w:rPr>
        <w:t xml:space="preserve">                     от 07.07.2014 № 393 </w:t>
      </w:r>
    </w:p>
    <w:p w:rsidR="00602221" w:rsidRPr="00863D46" w:rsidRDefault="00602221" w:rsidP="00451E36">
      <w:pPr>
        <w:rPr>
          <w:rFonts w:ascii="Times New Roman" w:hAnsi="Times New Roman"/>
          <w:color w:val="000000"/>
          <w:sz w:val="26"/>
          <w:szCs w:val="27"/>
        </w:rPr>
      </w:pPr>
    </w:p>
    <w:p w:rsidR="00451E36" w:rsidRPr="00863D46" w:rsidRDefault="00451E36" w:rsidP="00155617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7"/>
        </w:rPr>
      </w:pPr>
      <w:r w:rsidRPr="00863D46">
        <w:rPr>
          <w:rFonts w:ascii="Times New Roman" w:hAnsi="Times New Roman"/>
          <w:color w:val="000000"/>
          <w:sz w:val="26"/>
          <w:szCs w:val="27"/>
        </w:rPr>
        <w:t xml:space="preserve">Информация о </w:t>
      </w:r>
      <w:r w:rsidR="00424CB7" w:rsidRPr="00863D46">
        <w:rPr>
          <w:rFonts w:ascii="Times New Roman" w:hAnsi="Times New Roman"/>
          <w:sz w:val="26"/>
          <w:szCs w:val="26"/>
        </w:rPr>
        <w:t>численност</w:t>
      </w:r>
      <w:r w:rsidR="00424CB7">
        <w:rPr>
          <w:rFonts w:ascii="Times New Roman" w:hAnsi="Times New Roman"/>
          <w:sz w:val="26"/>
          <w:szCs w:val="26"/>
        </w:rPr>
        <w:t>и,</w:t>
      </w:r>
      <w:r w:rsidR="00424CB7" w:rsidRPr="00863D46">
        <w:rPr>
          <w:rFonts w:ascii="Times New Roman" w:hAnsi="Times New Roman"/>
          <w:color w:val="000000"/>
          <w:sz w:val="26"/>
          <w:szCs w:val="27"/>
        </w:rPr>
        <w:t xml:space="preserve"> </w:t>
      </w:r>
      <w:r w:rsidRPr="00863D46">
        <w:rPr>
          <w:rFonts w:ascii="Times New Roman" w:hAnsi="Times New Roman"/>
          <w:color w:val="000000"/>
          <w:sz w:val="26"/>
          <w:szCs w:val="27"/>
        </w:rPr>
        <w:t>фонде заработной платы</w:t>
      </w:r>
      <w:r w:rsidR="00155617" w:rsidRPr="00863D46">
        <w:rPr>
          <w:rFonts w:ascii="Times New Roman" w:hAnsi="Times New Roman"/>
          <w:color w:val="000000"/>
          <w:sz w:val="26"/>
          <w:szCs w:val="27"/>
        </w:rPr>
        <w:t>,</w:t>
      </w:r>
      <w:r w:rsidRPr="00863D46">
        <w:rPr>
          <w:rFonts w:ascii="Times New Roman" w:hAnsi="Times New Roman"/>
          <w:color w:val="000000"/>
          <w:sz w:val="26"/>
          <w:szCs w:val="27"/>
        </w:rPr>
        <w:t xml:space="preserve"> объеме дополнительных компенсационных выплат</w:t>
      </w:r>
      <w:r w:rsidR="00155617" w:rsidRPr="00863D46">
        <w:rPr>
          <w:rFonts w:ascii="Times New Roman" w:hAnsi="Times New Roman"/>
          <w:color w:val="000000"/>
          <w:sz w:val="26"/>
          <w:szCs w:val="27"/>
        </w:rPr>
        <w:t xml:space="preserve"> и среднемесячной заработной плате</w:t>
      </w:r>
      <w:r w:rsidRPr="00863D46">
        <w:rPr>
          <w:rFonts w:ascii="Times New Roman" w:hAnsi="Times New Roman"/>
          <w:color w:val="000000"/>
          <w:sz w:val="26"/>
          <w:szCs w:val="27"/>
        </w:rPr>
        <w:t xml:space="preserve"> работников бюджетной сферы</w:t>
      </w:r>
    </w:p>
    <w:p w:rsidR="00602221" w:rsidRPr="00863D46" w:rsidRDefault="00602221" w:rsidP="00155617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7"/>
        </w:rPr>
      </w:pPr>
    </w:p>
    <w:tbl>
      <w:tblPr>
        <w:tblW w:w="0" w:type="auto"/>
        <w:tblLook w:val="04A0"/>
      </w:tblPr>
      <w:tblGrid>
        <w:gridCol w:w="6686"/>
        <w:gridCol w:w="734"/>
        <w:gridCol w:w="976"/>
        <w:gridCol w:w="645"/>
        <w:gridCol w:w="645"/>
        <w:gridCol w:w="645"/>
        <w:gridCol w:w="861"/>
        <w:gridCol w:w="907"/>
        <w:gridCol w:w="1253"/>
        <w:gridCol w:w="1253"/>
        <w:gridCol w:w="1487"/>
      </w:tblGrid>
      <w:tr w:rsidR="00D46776" w:rsidRPr="00863D46" w:rsidTr="004C0D73">
        <w:trPr>
          <w:trHeight w:val="285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Отклонение, %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46776" w:rsidRPr="00863D46" w:rsidTr="004C0D73">
        <w:trPr>
          <w:trHeight w:val="315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N+1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N+2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N+3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N/(N-1)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(N+1)/N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(N+2)/(N+1)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(N+3)/(N+2)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CB7" w:rsidRPr="00863D46" w:rsidTr="004C0D73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4CB7" w:rsidRPr="00863D46" w:rsidRDefault="004C0D73" w:rsidP="009B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D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Среднесписочная численность работников бюджетной сферы</w:t>
            </w:r>
            <w:r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4CB7" w:rsidRPr="00863D46" w:rsidRDefault="00424CB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D73" w:rsidRPr="00863D46" w:rsidTr="004C0D73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D73" w:rsidRPr="00863D46" w:rsidRDefault="004C0D73" w:rsidP="009B30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1.1 организации, финансируемые из местного бюджета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D73" w:rsidRPr="00863D46" w:rsidTr="004C0D73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D73" w:rsidRPr="00863D46" w:rsidRDefault="004C0D73" w:rsidP="009B30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организации, финансируемые из краевого бюджета </w:t>
            </w:r>
            <w:r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D73" w:rsidRPr="00863D46" w:rsidTr="004C0D73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D73" w:rsidRPr="00863D46" w:rsidRDefault="004C0D73" w:rsidP="009B30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организации, финансируемые из федерального бюджета </w:t>
            </w:r>
            <w:r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0D73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D46776" w:rsidP="004C0D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C0D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Фонд заработной платы, в том числе: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.1 организации, финансируемые из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5E0E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.2 организации, финансируемые из краевого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.3 организации, финансируемые из федерального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8D4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46776"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Объем средств на финансирование ДКВ,</w:t>
            </w:r>
          </w:p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.1 организации, финансируемые из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.2 организации, финансируемые из краевого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.3 организации, финансируемые из федерального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8D4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D46776"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Фонд оплаты труда (ФЗП+ДКВ), </w:t>
            </w:r>
          </w:p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D4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.1 организации, финансируемые из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46776" w:rsidRPr="00863D46" w:rsidTr="004C0D73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776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  <w:r w:rsidR="00D46776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.2 организации, финансируемые из краевого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6776" w:rsidRPr="00863D46" w:rsidRDefault="00D46776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5617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617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155617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.3 организации, финансируемые из федерального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5617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617" w:rsidRPr="00863D46" w:rsidRDefault="004C0D73" w:rsidP="00D467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155617" w:rsidRPr="00863D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Среднемесячная заработная платы,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5617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617" w:rsidRPr="00863D46" w:rsidRDefault="004C0D73" w:rsidP="00602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55617" w:rsidRPr="00863D4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602221" w:rsidRPr="00863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2221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организации, финансируемые из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5617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617" w:rsidRPr="00863D46" w:rsidRDefault="004C0D73" w:rsidP="00602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55617" w:rsidRPr="00863D46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="00602221" w:rsidRPr="00863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2221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организации, финансируемые из краевого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5617" w:rsidRPr="00863D46" w:rsidTr="004C0D73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617" w:rsidRPr="00863D46" w:rsidRDefault="004C0D73" w:rsidP="00602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55617" w:rsidRPr="00863D46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="00602221" w:rsidRPr="00863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2221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организации, финансируемые из федерального бюджета</w:t>
            </w:r>
            <w:r w:rsidR="005E0E6E" w:rsidRPr="00863D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 xml:space="preserve">(получатели </w:t>
            </w:r>
            <w:r w:rsidR="005E0E6E" w:rsidRPr="00863D46">
              <w:rPr>
                <w:rFonts w:ascii="Times New Roman" w:hAnsi="Times New Roman"/>
                <w:i/>
                <w:color w:val="000000"/>
                <w:szCs w:val="24"/>
              </w:rPr>
              <w:t>дополнительных компенсационных выплат</w:t>
            </w:r>
            <w:r w:rsidR="005E0E6E" w:rsidRPr="00863D46">
              <w:rPr>
                <w:rFonts w:ascii="Times New Roman" w:hAnsi="Times New Roman"/>
                <w:i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D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617" w:rsidRPr="00863D46" w:rsidRDefault="00155617" w:rsidP="00D467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D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155617" w:rsidRPr="00863D46" w:rsidRDefault="00155617" w:rsidP="00CC2F7F">
      <w:pPr>
        <w:tabs>
          <w:tab w:val="left" w:pos="960"/>
          <w:tab w:val="left" w:pos="6663"/>
        </w:tabs>
        <w:spacing w:after="0" w:line="240" w:lineRule="auto"/>
        <w:ind w:left="6804"/>
        <w:rPr>
          <w:rFonts w:ascii="Times New Roman" w:hAnsi="Times New Roman"/>
          <w:sz w:val="26"/>
          <w:szCs w:val="26"/>
        </w:rPr>
      </w:pPr>
    </w:p>
    <w:p w:rsidR="00602221" w:rsidRPr="00863D46" w:rsidRDefault="005E0E6E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D46">
        <w:rPr>
          <w:rFonts w:ascii="Times New Roman" w:hAnsi="Times New Roman"/>
          <w:sz w:val="24"/>
          <w:szCs w:val="24"/>
        </w:rPr>
        <w:t>N - текущий год</w:t>
      </w:r>
    </w:p>
    <w:p w:rsidR="00863D46" w:rsidRP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63D46" w:rsidRDefault="00863D46" w:rsidP="005E0E6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863D46" w:rsidSect="00211934">
      <w:headerReference w:type="even" r:id="rId8"/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5CA" w:rsidRDefault="002F35CA" w:rsidP="00BE754E">
      <w:pPr>
        <w:spacing w:after="0" w:line="240" w:lineRule="auto"/>
      </w:pPr>
      <w:r>
        <w:separator/>
      </w:r>
    </w:p>
  </w:endnote>
  <w:endnote w:type="continuationSeparator" w:id="1">
    <w:p w:rsidR="002F35CA" w:rsidRDefault="002F35CA" w:rsidP="00BE7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5CA" w:rsidRDefault="002F35CA" w:rsidP="00BE754E">
      <w:pPr>
        <w:spacing w:after="0" w:line="240" w:lineRule="auto"/>
      </w:pPr>
      <w:r>
        <w:separator/>
      </w:r>
    </w:p>
  </w:footnote>
  <w:footnote w:type="continuationSeparator" w:id="1">
    <w:p w:rsidR="002F35CA" w:rsidRDefault="002F35CA" w:rsidP="00BE7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85" w:rsidRDefault="0011434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1368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3685">
      <w:rPr>
        <w:rStyle w:val="a9"/>
        <w:noProof/>
      </w:rPr>
      <w:t>1</w:t>
    </w:r>
    <w:r>
      <w:rPr>
        <w:rStyle w:val="a9"/>
      </w:rPr>
      <w:fldChar w:fldCharType="end"/>
    </w:r>
  </w:p>
  <w:p w:rsidR="00413685" w:rsidRDefault="004136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47BD1"/>
    <w:multiLevelType w:val="hybridMultilevel"/>
    <w:tmpl w:val="C7C68974"/>
    <w:lvl w:ilvl="0" w:tplc="041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>
    <w:nsid w:val="1CA76365"/>
    <w:multiLevelType w:val="hybridMultilevel"/>
    <w:tmpl w:val="E96EA46A"/>
    <w:lvl w:ilvl="0" w:tplc="FDF690E4">
      <w:start w:val="1"/>
      <w:numFmt w:val="decimal"/>
      <w:lvlText w:val="%1."/>
      <w:lvlJc w:val="left"/>
      <w:pPr>
        <w:ind w:left="99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">
    <w:nsid w:val="34AE23F6"/>
    <w:multiLevelType w:val="hybridMultilevel"/>
    <w:tmpl w:val="9C5A8E4C"/>
    <w:lvl w:ilvl="0" w:tplc="7FC8990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">
    <w:nsid w:val="4F7B5DB9"/>
    <w:multiLevelType w:val="hybridMultilevel"/>
    <w:tmpl w:val="8FFEA580"/>
    <w:lvl w:ilvl="0" w:tplc="0A78175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F4E41"/>
    <w:multiLevelType w:val="hybridMultilevel"/>
    <w:tmpl w:val="A7D0440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6024263"/>
    <w:multiLevelType w:val="hybridMultilevel"/>
    <w:tmpl w:val="840C5446"/>
    <w:lvl w:ilvl="0" w:tplc="6FA44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7">
    <w:nsid w:val="5BB45595"/>
    <w:multiLevelType w:val="multilevel"/>
    <w:tmpl w:val="E5B607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53F6770"/>
    <w:multiLevelType w:val="hybridMultilevel"/>
    <w:tmpl w:val="9342D49A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9">
    <w:nsid w:val="66A633E7"/>
    <w:multiLevelType w:val="multilevel"/>
    <w:tmpl w:val="A0B6DC3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511"/>
    <w:rsid w:val="00013215"/>
    <w:rsid w:val="00017D12"/>
    <w:rsid w:val="00037FED"/>
    <w:rsid w:val="00042AEB"/>
    <w:rsid w:val="00044EBE"/>
    <w:rsid w:val="000519C1"/>
    <w:rsid w:val="00063F81"/>
    <w:rsid w:val="00081397"/>
    <w:rsid w:val="00086E5E"/>
    <w:rsid w:val="000A49D0"/>
    <w:rsid w:val="000B5929"/>
    <w:rsid w:val="000D096A"/>
    <w:rsid w:val="000D30BB"/>
    <w:rsid w:val="000D7ADE"/>
    <w:rsid w:val="00103269"/>
    <w:rsid w:val="00105B93"/>
    <w:rsid w:val="00114342"/>
    <w:rsid w:val="00145A8D"/>
    <w:rsid w:val="00151706"/>
    <w:rsid w:val="00155617"/>
    <w:rsid w:val="001674E2"/>
    <w:rsid w:val="00180BEE"/>
    <w:rsid w:val="00184C52"/>
    <w:rsid w:val="001A0C97"/>
    <w:rsid w:val="001A3CDF"/>
    <w:rsid w:val="001C58E1"/>
    <w:rsid w:val="001D251D"/>
    <w:rsid w:val="002025D3"/>
    <w:rsid w:val="00202EB6"/>
    <w:rsid w:val="002108DE"/>
    <w:rsid w:val="00211934"/>
    <w:rsid w:val="0021221C"/>
    <w:rsid w:val="00255E3C"/>
    <w:rsid w:val="002A74B9"/>
    <w:rsid w:val="002E1BD6"/>
    <w:rsid w:val="002E5BB9"/>
    <w:rsid w:val="002F35CA"/>
    <w:rsid w:val="00305D17"/>
    <w:rsid w:val="0035070B"/>
    <w:rsid w:val="00367A2B"/>
    <w:rsid w:val="00372D85"/>
    <w:rsid w:val="0039329E"/>
    <w:rsid w:val="003B532C"/>
    <w:rsid w:val="003D104B"/>
    <w:rsid w:val="00413685"/>
    <w:rsid w:val="00424CB7"/>
    <w:rsid w:val="00431FDE"/>
    <w:rsid w:val="004475B6"/>
    <w:rsid w:val="00450151"/>
    <w:rsid w:val="00451E36"/>
    <w:rsid w:val="0045656E"/>
    <w:rsid w:val="004715E5"/>
    <w:rsid w:val="00472274"/>
    <w:rsid w:val="00494866"/>
    <w:rsid w:val="004C0D73"/>
    <w:rsid w:val="004C6BF0"/>
    <w:rsid w:val="004D0FAD"/>
    <w:rsid w:val="004E0036"/>
    <w:rsid w:val="00523C88"/>
    <w:rsid w:val="00531D8D"/>
    <w:rsid w:val="005903CB"/>
    <w:rsid w:val="005C60C0"/>
    <w:rsid w:val="005E0E6E"/>
    <w:rsid w:val="005F4E19"/>
    <w:rsid w:val="005F70EB"/>
    <w:rsid w:val="00602221"/>
    <w:rsid w:val="00610243"/>
    <w:rsid w:val="006143D6"/>
    <w:rsid w:val="00633EBF"/>
    <w:rsid w:val="00642BA0"/>
    <w:rsid w:val="006907C2"/>
    <w:rsid w:val="006955BD"/>
    <w:rsid w:val="006B13F2"/>
    <w:rsid w:val="006F2A82"/>
    <w:rsid w:val="007042FC"/>
    <w:rsid w:val="0075043B"/>
    <w:rsid w:val="00751687"/>
    <w:rsid w:val="00765A6A"/>
    <w:rsid w:val="00772352"/>
    <w:rsid w:val="00780F41"/>
    <w:rsid w:val="007818D4"/>
    <w:rsid w:val="00784A3B"/>
    <w:rsid w:val="007C7791"/>
    <w:rsid w:val="00837CC5"/>
    <w:rsid w:val="0086215B"/>
    <w:rsid w:val="00863D46"/>
    <w:rsid w:val="00867092"/>
    <w:rsid w:val="00872578"/>
    <w:rsid w:val="008A158C"/>
    <w:rsid w:val="008B1BF9"/>
    <w:rsid w:val="008C5E74"/>
    <w:rsid w:val="008D6497"/>
    <w:rsid w:val="008E5F62"/>
    <w:rsid w:val="008F0F51"/>
    <w:rsid w:val="008F21C6"/>
    <w:rsid w:val="008F443E"/>
    <w:rsid w:val="008F627A"/>
    <w:rsid w:val="009171A5"/>
    <w:rsid w:val="00945657"/>
    <w:rsid w:val="00961FED"/>
    <w:rsid w:val="00965EBD"/>
    <w:rsid w:val="009675B7"/>
    <w:rsid w:val="009922B2"/>
    <w:rsid w:val="009971B1"/>
    <w:rsid w:val="009D5278"/>
    <w:rsid w:val="009D6DEE"/>
    <w:rsid w:val="009F3AF1"/>
    <w:rsid w:val="009F4557"/>
    <w:rsid w:val="00A0236A"/>
    <w:rsid w:val="00A10C33"/>
    <w:rsid w:val="00A274E9"/>
    <w:rsid w:val="00A33511"/>
    <w:rsid w:val="00A401DF"/>
    <w:rsid w:val="00A535BB"/>
    <w:rsid w:val="00A57443"/>
    <w:rsid w:val="00A71A52"/>
    <w:rsid w:val="00A74C84"/>
    <w:rsid w:val="00A7606F"/>
    <w:rsid w:val="00A8018F"/>
    <w:rsid w:val="00A8265A"/>
    <w:rsid w:val="00AA09D1"/>
    <w:rsid w:val="00AA4579"/>
    <w:rsid w:val="00AA6227"/>
    <w:rsid w:val="00AB34E8"/>
    <w:rsid w:val="00AE0721"/>
    <w:rsid w:val="00AE6931"/>
    <w:rsid w:val="00AF231C"/>
    <w:rsid w:val="00B127BF"/>
    <w:rsid w:val="00B25E5D"/>
    <w:rsid w:val="00B64B47"/>
    <w:rsid w:val="00B76396"/>
    <w:rsid w:val="00B7665A"/>
    <w:rsid w:val="00B81DC7"/>
    <w:rsid w:val="00B83F9A"/>
    <w:rsid w:val="00B87F12"/>
    <w:rsid w:val="00B932EA"/>
    <w:rsid w:val="00BD3D9E"/>
    <w:rsid w:val="00BD656F"/>
    <w:rsid w:val="00BE3221"/>
    <w:rsid w:val="00BE754E"/>
    <w:rsid w:val="00BF36CB"/>
    <w:rsid w:val="00C0508D"/>
    <w:rsid w:val="00C1098E"/>
    <w:rsid w:val="00C10B79"/>
    <w:rsid w:val="00C12374"/>
    <w:rsid w:val="00C13E8F"/>
    <w:rsid w:val="00C37540"/>
    <w:rsid w:val="00C4237E"/>
    <w:rsid w:val="00C5640B"/>
    <w:rsid w:val="00C634B0"/>
    <w:rsid w:val="00C67F3D"/>
    <w:rsid w:val="00C83B59"/>
    <w:rsid w:val="00C90FA3"/>
    <w:rsid w:val="00CA0CFC"/>
    <w:rsid w:val="00CC2F7F"/>
    <w:rsid w:val="00CD7049"/>
    <w:rsid w:val="00CE1DAB"/>
    <w:rsid w:val="00D02A94"/>
    <w:rsid w:val="00D071E6"/>
    <w:rsid w:val="00D245FC"/>
    <w:rsid w:val="00D46776"/>
    <w:rsid w:val="00DC3173"/>
    <w:rsid w:val="00DC5F33"/>
    <w:rsid w:val="00E263CE"/>
    <w:rsid w:val="00E333EA"/>
    <w:rsid w:val="00E35133"/>
    <w:rsid w:val="00E41DD7"/>
    <w:rsid w:val="00E43DCE"/>
    <w:rsid w:val="00E47E22"/>
    <w:rsid w:val="00E56F41"/>
    <w:rsid w:val="00E657B8"/>
    <w:rsid w:val="00E97140"/>
    <w:rsid w:val="00EA30B9"/>
    <w:rsid w:val="00EA5B37"/>
    <w:rsid w:val="00EB236A"/>
    <w:rsid w:val="00EB2CEA"/>
    <w:rsid w:val="00EC6F45"/>
    <w:rsid w:val="00ED6565"/>
    <w:rsid w:val="00EF06C1"/>
    <w:rsid w:val="00EF7E59"/>
    <w:rsid w:val="00F03C1F"/>
    <w:rsid w:val="00F200A5"/>
    <w:rsid w:val="00F204CF"/>
    <w:rsid w:val="00F3507F"/>
    <w:rsid w:val="00F70009"/>
    <w:rsid w:val="00F7343A"/>
    <w:rsid w:val="00F84C4B"/>
    <w:rsid w:val="00F930E5"/>
    <w:rsid w:val="00FA0D50"/>
    <w:rsid w:val="00FA6B0D"/>
    <w:rsid w:val="00FC53B1"/>
    <w:rsid w:val="00FC75BF"/>
    <w:rsid w:val="00FE59B8"/>
    <w:rsid w:val="00FF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1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C10B7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E8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84C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0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C10B7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10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132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531D8D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31D8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531D8D"/>
  </w:style>
  <w:style w:type="paragraph" w:styleId="aa">
    <w:name w:val="footer"/>
    <w:basedOn w:val="a"/>
    <w:link w:val="ab"/>
    <w:uiPriority w:val="99"/>
    <w:semiHidden/>
    <w:unhideWhenUsed/>
    <w:rsid w:val="00BE75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E754E"/>
    <w:rPr>
      <w:rFonts w:eastAsia="Times New Roman"/>
      <w:sz w:val="22"/>
      <w:szCs w:val="22"/>
    </w:rPr>
  </w:style>
  <w:style w:type="paragraph" w:customStyle="1" w:styleId="ConsPlusNormal">
    <w:name w:val="ConsPlusNormal"/>
    <w:rsid w:val="00255E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7F3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HTML">
    <w:name w:val="HTML Preformatted"/>
    <w:basedOn w:val="a"/>
    <w:link w:val="HTML0"/>
    <w:rsid w:val="00AA09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A09D1"/>
    <w:rPr>
      <w:rFonts w:ascii="Courier New" w:eastAsia="Times New Roman" w:hAnsi="Courier New" w:cs="Courier New"/>
    </w:rPr>
  </w:style>
  <w:style w:type="paragraph" w:customStyle="1" w:styleId="ConsNormal">
    <w:name w:val="ConsNormal"/>
    <w:rsid w:val="0047227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21">
    <w:name w:val="Основной текст 21"/>
    <w:basedOn w:val="a"/>
    <w:rsid w:val="00472274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c">
    <w:name w:val="Subtitle"/>
    <w:aliases w:val=" Знак,Знак"/>
    <w:basedOn w:val="a"/>
    <w:link w:val="ad"/>
    <w:qFormat/>
    <w:rsid w:val="00A7606F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d">
    <w:name w:val="Подзаголовок Знак"/>
    <w:aliases w:val=" Знак Знак,Знак Знак"/>
    <w:basedOn w:val="a0"/>
    <w:link w:val="ac"/>
    <w:rsid w:val="00A760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90660-825A-4793-9F9D-AE810D64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ec28</dc:creator>
  <cp:lastModifiedBy>adm114</cp:lastModifiedBy>
  <cp:revision>20</cp:revision>
  <cp:lastPrinted>2014-06-17T02:41:00Z</cp:lastPrinted>
  <dcterms:created xsi:type="dcterms:W3CDTF">2014-06-10T09:52:00Z</dcterms:created>
  <dcterms:modified xsi:type="dcterms:W3CDTF">2014-07-07T04:22:00Z</dcterms:modified>
</cp:coreProperties>
</file>